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8" w:rsidRDefault="00E22117" w:rsidP="00391E58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-294005</wp:posOffset>
            </wp:positionV>
            <wp:extent cx="542925" cy="560705"/>
            <wp:effectExtent l="19050" t="0" r="9525" b="0"/>
            <wp:wrapSquare wrapText="bothSides"/>
            <wp:docPr id="2" name="Picture 1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55" w:rsidRPr="00E40055">
        <w:rPr>
          <w:noProof/>
          <w:sz w:val="22"/>
          <w:szCs w:val="22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5.4pt;margin-top:32.8pt;width:173.4pt;height:17.75pt;z-index:251658240;mso-position-horizontal-relative:text;mso-position-vertical-relative:text" filled="t" fillcolor="#396">
            <v:imagedata r:id="rId5" o:title=""/>
            <w10:wrap type="topAndBottom"/>
          </v:shape>
          <o:OLEObject Type="Embed" ProgID="MSPhotoEd.3" ShapeID="_x0000_s1027" DrawAspect="Content" ObjectID="_1523190409" r:id="rId6"/>
        </w:pict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  <w:t xml:space="preserve">                                     </w:t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  <w:t>CF1</w:t>
      </w:r>
      <w:r w:rsidR="009C0C63">
        <w:rPr>
          <w:sz w:val="24"/>
          <w:szCs w:val="24"/>
        </w:rPr>
        <w:t xml:space="preserve"> FLS</w:t>
      </w:r>
    </w:p>
    <w:p w:rsidR="00391E58" w:rsidRDefault="00391E58" w:rsidP="00391E58">
      <w:pPr>
        <w:pStyle w:val="Heading1"/>
        <w:rPr>
          <w:sz w:val="22"/>
          <w:szCs w:val="22"/>
        </w:rPr>
      </w:pPr>
      <w:r>
        <w:rPr>
          <w:sz w:val="24"/>
          <w:szCs w:val="24"/>
        </w:rPr>
        <w:t xml:space="preserve">Éileamh ar tháille iníoctha faoi Sheirbhís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gCleachtóirí</w:t>
      </w:r>
      <w:proofErr w:type="spellEnd"/>
      <w:r>
        <w:rPr>
          <w:sz w:val="24"/>
          <w:szCs w:val="24"/>
        </w:rPr>
        <w:t xml:space="preserve"> Príobháideacha/scéim Cúirte Cuarda um an Dlí Teaghlaigh</w:t>
      </w:r>
    </w:p>
    <w:p w:rsidR="00391E58" w:rsidRDefault="00391E58" w:rsidP="00391E5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Aturnae</w:t>
      </w:r>
      <w:proofErr w:type="gramStart"/>
      <w:r>
        <w:rPr>
          <w:sz w:val="22"/>
          <w:szCs w:val="22"/>
        </w:rPr>
        <w:t>:</w:t>
      </w:r>
      <w:r w:rsidR="007A575D">
        <w:rPr>
          <w:sz w:val="22"/>
          <w:szCs w:val="22"/>
        </w:rPr>
        <w:t>…………………………………</w:t>
      </w:r>
      <w:proofErr w:type="spellStart"/>
      <w:proofErr w:type="gramEnd"/>
      <w:r w:rsidR="009C0C63">
        <w:rPr>
          <w:sz w:val="22"/>
          <w:szCs w:val="22"/>
        </w:rPr>
        <w:t>Uimh</w:t>
      </w:r>
      <w:proofErr w:type="spellEnd"/>
      <w:r w:rsidR="009C0C63">
        <w:rPr>
          <w:sz w:val="22"/>
          <w:szCs w:val="22"/>
        </w:rPr>
        <w:t xml:space="preserve"> </w:t>
      </w:r>
      <w:r w:rsidR="00E1558C">
        <w:rPr>
          <w:sz w:val="22"/>
          <w:szCs w:val="22"/>
        </w:rPr>
        <w:t>CP</w:t>
      </w:r>
      <w:r w:rsidR="009C0C63">
        <w:rPr>
          <w:sz w:val="22"/>
          <w:szCs w:val="22"/>
        </w:rPr>
        <w:t>………………………………………..</w:t>
      </w:r>
    </w:p>
    <w:p w:rsidR="00FD44B5" w:rsidRDefault="00FD44B5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Ainm Cliaint</w:t>
      </w:r>
      <w:proofErr w:type="gramStart"/>
      <w:r>
        <w:rPr>
          <w:sz w:val="22"/>
          <w:szCs w:val="22"/>
        </w:rPr>
        <w:t>:……………………………………………………………………………</w:t>
      </w:r>
      <w:r w:rsidR="001F4930">
        <w:rPr>
          <w:sz w:val="22"/>
          <w:szCs w:val="22"/>
        </w:rPr>
        <w:t>.</w:t>
      </w:r>
      <w:proofErr w:type="gramEnd"/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Uimh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Thag</w:t>
      </w:r>
      <w:proofErr w:type="spellEnd"/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Uimh</w:t>
      </w:r>
      <w:proofErr w:type="spellEnd"/>
      <w:r>
        <w:rPr>
          <w:sz w:val="22"/>
          <w:szCs w:val="22"/>
        </w:rPr>
        <w:t xml:space="preserve"> Deimhnithe</w:t>
      </w:r>
      <w:proofErr w:type="gramStart"/>
      <w:r w:rsidR="000205D9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</w:t>
      </w:r>
      <w:proofErr w:type="gramEnd"/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Imeachtaí:</w:t>
      </w:r>
      <w:r>
        <w:rPr>
          <w:sz w:val="22"/>
          <w:szCs w:val="22"/>
        </w:rPr>
        <w:t xml:space="preserve">  </w:t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0D61FF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Cúirt </w:t>
      </w:r>
      <w:r w:rsidR="009F4D16">
        <w:rPr>
          <w:b w:val="0"/>
          <w:bCs w:val="0"/>
          <w:sz w:val="22"/>
          <w:szCs w:val="22"/>
        </w:rPr>
        <w:t>Chuarda</w:t>
      </w:r>
      <w:proofErr w:type="gramStart"/>
      <w:r w:rsidR="000205D9">
        <w:rPr>
          <w:b w:val="0"/>
          <w:bCs w:val="0"/>
          <w:sz w:val="22"/>
          <w:szCs w:val="22"/>
        </w:rPr>
        <w:t>:</w:t>
      </w:r>
      <w:r w:rsidR="009F4D1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</w:t>
      </w:r>
      <w:proofErr w:type="gramEnd"/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C0C6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C0C63">
        <w:rPr>
          <w:bCs w:val="0"/>
          <w:sz w:val="22"/>
          <w:szCs w:val="22"/>
        </w:rPr>
        <w:t>Torthaí:</w:t>
      </w:r>
      <w:r w:rsidR="009F4D16">
        <w:rPr>
          <w:sz w:val="22"/>
          <w:szCs w:val="22"/>
        </w:rPr>
        <w:t xml:space="preserve"> </w:t>
      </w:r>
    </w:p>
    <w:p w:rsidR="00707903" w:rsidRDefault="0070790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C0C63" w:rsidRDefault="009C0C6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an</w:t>
      </w:r>
      <w:proofErr w:type="gram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tSuim</w:t>
      </w:r>
      <w:proofErr w:type="spellEnd"/>
      <w:r>
        <w:rPr>
          <w:b w:val="0"/>
          <w:sz w:val="22"/>
          <w:szCs w:val="22"/>
        </w:rPr>
        <w:t xml:space="preserve"> Éilithe (tá faisnéis sa tábla thíos a léiríonn an táille iomchuí) €…………...</w:t>
      </w:r>
    </w:p>
    <w:p w:rsidR="00707903" w:rsidRPr="00707903" w:rsidRDefault="0070790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7A575D" w:rsidRDefault="007A575D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2C5840" w:rsidRPr="004E4267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843"/>
        <w:gridCol w:w="1524"/>
      </w:tblGrid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C6415A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highlight w:val="lightGray"/>
              </w:rPr>
            </w:pPr>
            <w:r w:rsidRPr="00C6415A">
              <w:rPr>
                <w:rFonts w:ascii="Arial" w:hAnsi="Arial" w:cs="Arial"/>
                <w:b/>
                <w:bCs/>
                <w:i/>
                <w:sz w:val="18"/>
                <w:szCs w:val="18"/>
                <w:highlight w:val="lightGray"/>
              </w:rPr>
              <w:t>Táillí ar chásanna idirscartha agus colscartha (lena n-áirítear íocaíochtaí a dhéantar d'abhcóide agus atá ar leith ó CBL)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highlight w:val="lightGray"/>
              </w:rPr>
            </w:pPr>
            <w:r w:rsidRPr="00C6415A">
              <w:rPr>
                <w:rFonts w:ascii="Arial" w:hAnsi="Arial" w:cs="Arial"/>
                <w:b/>
                <w:bCs/>
                <w:i/>
                <w:sz w:val="18"/>
                <w:szCs w:val="18"/>
                <w:highlight w:val="lightGray"/>
              </w:rPr>
              <w:t>Táille</w:t>
            </w:r>
          </w:p>
        </w:tc>
        <w:tc>
          <w:tcPr>
            <w:tcW w:w="1524" w:type="dxa"/>
            <w:shd w:val="clear" w:color="auto" w:fill="auto"/>
          </w:tcPr>
          <w:p w:rsidR="00E1558C" w:rsidRPr="00C6415A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i/>
                <w:sz w:val="22"/>
                <w:szCs w:val="22"/>
                <w:highlight w:val="lightGray"/>
              </w:rPr>
            </w:pPr>
            <w:r w:rsidRPr="00C6415A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Cuir tic mar is iomchuí </w:t>
            </w: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a) Cásanna Idirscartha Breithiúnaigh agus cásanna Colscartha inar seirbheáladh an Fógra Trialach agus lena n-áirítear mar is iomchuí </w:t>
            </w:r>
            <w:proofErr w:type="spellStart"/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comhairliúcháin</w:t>
            </w:r>
            <w:proofErr w:type="spellEnd"/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; dréachtú nó socrú pléadála; obair ullmhúcháin; </w:t>
            </w:r>
            <w:proofErr w:type="spellStart"/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caibidlíochtaí</w:t>
            </w:r>
            <w:proofErr w:type="spellEnd"/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socraithe agus/nó láithriú i gcúirt, lena n-áirítear iarratais eatramhacha; ach gan a bheith teoranta dóibh.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€3386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b) 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Cásanna ina bhfuil ábhair réitithe de bharr Comhaontaithe Idirscartha seachas imeachtaí Idirscaradh Breithiúnach.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€2539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4E4267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 w:rsidR="00E1558C"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Táillí ar chásanna Idirscartha Breithiúnaigh agus cásanna Colscartha inar seirbheáladh an Fógra Trialach agus lena n-áirítear mar is iomchuí </w:t>
            </w:r>
            <w:proofErr w:type="spellStart"/>
            <w:r w:rsidR="00E1558C"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comhairliúcháin</w:t>
            </w:r>
            <w:proofErr w:type="spellEnd"/>
            <w:r w:rsidR="00E1558C"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dréachtú nó socrú pléadála; obair ullmhúcháin; </w:t>
            </w:r>
            <w:proofErr w:type="spellStart"/>
            <w:r w:rsidR="00E1558C"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caibidlíochtaí</w:t>
            </w:r>
            <w:proofErr w:type="spellEnd"/>
            <w:r w:rsidR="00E1558C"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socraithe agus/nó láithriú i gcúirt, lena n-áirítear iarratais eatramhacha; ach gan a bheith teoranta dóibh.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€1693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4E4267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Cásanna Idirscartha agus Colscartha ina bhfuil treoracha tugtha ag </w:t>
            </w:r>
            <w:proofErr w:type="gramStart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  <w:proofErr w:type="gramEnd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duine atá ag fáil cúnaimh dlí ach teipeann air/uirthi treoracha breise a thabhairt nó roghnaíonn gan l</w:t>
            </w:r>
            <w:r w:rsidR="00257269">
              <w:rPr>
                <w:rFonts w:ascii="Arial" w:hAnsi="Arial" w:cs="Arial"/>
                <w:b/>
                <w:bCs/>
                <w:sz w:val="18"/>
                <w:szCs w:val="18"/>
              </w:rPr>
              <w:t>eanúint ar aghaidh leis an ábha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€423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4E4267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e) 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Cásanna Idirscartha agus Colscartha ina dteipeann ar </w:t>
            </w:r>
            <w:proofErr w:type="gramStart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  <w:proofErr w:type="gramEnd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duine atá ag fáil cúnaimh dlí aon treoir a thabhairt.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Íocaíocht ar bith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4E4267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f) 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Táille breise ar chás idirscartha breithiúnaigh nó ar chás colscartha inar gá níos mó na aon lá amháin fianaise.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€592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1558C" w:rsidRPr="00FC22A5" w:rsidTr="009C0C63">
        <w:tc>
          <w:tcPr>
            <w:tcW w:w="5495" w:type="dxa"/>
            <w:shd w:val="clear" w:color="auto" w:fill="auto"/>
          </w:tcPr>
          <w:p w:rsidR="00E1558C" w:rsidRPr="009C0C63" w:rsidRDefault="004E4267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0C6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g) </w:t>
            </w:r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Táille breise ar bhreithiúnas a ghlacadh i gcás ina n-éistear cás agus </w:t>
            </w:r>
            <w:proofErr w:type="spellStart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>forchoimeádtar</w:t>
            </w:r>
            <w:proofErr w:type="spellEnd"/>
            <w:r w:rsidRPr="009C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 breithiúnas agus tugtar ar lá eile é.</w:t>
            </w:r>
          </w:p>
        </w:tc>
        <w:tc>
          <w:tcPr>
            <w:tcW w:w="1843" w:type="dxa"/>
            <w:shd w:val="clear" w:color="auto" w:fill="auto"/>
          </w:tcPr>
          <w:p w:rsidR="00E1558C" w:rsidRPr="00C6415A" w:rsidRDefault="00C6415A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15A">
              <w:rPr>
                <w:rFonts w:ascii="Arial" w:hAnsi="Arial" w:cs="Arial"/>
                <w:b/>
                <w:bCs/>
                <w:sz w:val="18"/>
                <w:szCs w:val="18"/>
              </w:rPr>
              <w:t>€296</w:t>
            </w:r>
          </w:p>
        </w:tc>
        <w:tc>
          <w:tcPr>
            <w:tcW w:w="1524" w:type="dxa"/>
            <w:shd w:val="clear" w:color="auto" w:fill="auto"/>
          </w:tcPr>
          <w:p w:rsidR="00E1558C" w:rsidRPr="00FC22A5" w:rsidRDefault="00E1558C" w:rsidP="00FC22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9C0C63" w:rsidRDefault="009C0C63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  <w:u w:val="single"/>
        </w:rPr>
      </w:pP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Deimhním go bhfuil na seirbhísí cúnaimh dlí curtha ar fáil agam mar a leagtar amach thuas agus dá réir sin tá mé ag iarraidh íocaíochta ar an táille iomchuí faoi réir na dtéarmaí agus coinníollacha le haghaidh seirbhísí a chur ar fáil faoi Scéim na Cúirte Cuarda um Chleachtóirí Teaghlaigh.</w:t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A3C2A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Faoi dhliteanas i leith </w:t>
      </w:r>
      <w:proofErr w:type="gramStart"/>
      <w:r>
        <w:rPr>
          <w:sz w:val="22"/>
          <w:szCs w:val="22"/>
        </w:rPr>
        <w:t>CBL :</w:t>
      </w:r>
      <w:proofErr w:type="gramEnd"/>
      <w:r>
        <w:rPr>
          <w:sz w:val="22"/>
          <w:szCs w:val="22"/>
        </w:rPr>
        <w:t xml:space="preserve">  </w:t>
      </w:r>
      <w:r w:rsidRPr="009A3C2A">
        <w:rPr>
          <w:sz w:val="22"/>
          <w:szCs w:val="22"/>
        </w:rPr>
        <w:t>TÁ</w:t>
      </w:r>
      <w:r w:rsidR="009A3C2A" w:rsidRPr="009A3C2A">
        <w:rPr>
          <w:sz w:val="22"/>
          <w:szCs w:val="22"/>
        </w:rPr>
        <w:t>/NÍL</w:t>
      </w:r>
      <w:r>
        <w:rPr>
          <w:sz w:val="22"/>
          <w:szCs w:val="22"/>
        </w:rPr>
        <w:tab/>
      </w:r>
      <w:proofErr w:type="spellStart"/>
      <w:r w:rsidR="009A3C2A">
        <w:rPr>
          <w:sz w:val="22"/>
          <w:szCs w:val="22"/>
        </w:rPr>
        <w:t>Uimh</w:t>
      </w:r>
      <w:proofErr w:type="spellEnd"/>
      <w:r w:rsidR="009A3C2A">
        <w:rPr>
          <w:sz w:val="22"/>
          <w:szCs w:val="22"/>
        </w:rPr>
        <w:t xml:space="preserve">. </w:t>
      </w:r>
      <w:proofErr w:type="gramStart"/>
      <w:r w:rsidR="009E1972">
        <w:rPr>
          <w:sz w:val="22"/>
          <w:szCs w:val="22"/>
        </w:rPr>
        <w:t>CBL.</w:t>
      </w:r>
      <w:proofErr w:type="gramEnd"/>
      <w:r w:rsidR="009E1972">
        <w:rPr>
          <w:sz w:val="22"/>
          <w:szCs w:val="22"/>
        </w:rPr>
        <w:t xml:space="preserve"> </w:t>
      </w:r>
      <w:proofErr w:type="gramStart"/>
      <w:r w:rsidR="009A3C2A" w:rsidRPr="009A3C2A">
        <w:rPr>
          <w:b w:val="0"/>
          <w:sz w:val="22"/>
          <w:szCs w:val="22"/>
        </w:rPr>
        <w:t>más</w:t>
      </w:r>
      <w:proofErr w:type="gramEnd"/>
      <w:r w:rsidR="009A3C2A" w:rsidRPr="009A3C2A">
        <w:rPr>
          <w:b w:val="0"/>
          <w:sz w:val="22"/>
          <w:szCs w:val="22"/>
        </w:rPr>
        <w:t xml:space="preserve"> infheidhme</w:t>
      </w:r>
      <w:r w:rsidR="009A3C2A">
        <w:rPr>
          <w:sz w:val="22"/>
          <w:szCs w:val="22"/>
        </w:rPr>
        <w:t xml:space="preserve">  </w:t>
      </w:r>
      <w:r w:rsidR="009A3C2A" w:rsidRPr="009A3C2A">
        <w:rPr>
          <w:b w:val="0"/>
          <w:sz w:val="22"/>
          <w:szCs w:val="22"/>
        </w:rPr>
        <w:t>…………………………..</w:t>
      </w:r>
      <w:r w:rsidR="007A575D">
        <w:rPr>
          <w:sz w:val="22"/>
          <w:szCs w:val="22"/>
        </w:rPr>
        <w:t xml:space="preserve">     </w:t>
      </w:r>
      <w:r w:rsidR="007A575D">
        <w:rPr>
          <w:sz w:val="22"/>
          <w:szCs w:val="22"/>
        </w:rPr>
        <w:tab/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F4D16" w:rsidRDefault="001E5CFC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Síniú…………………………………….Aturnae </w:t>
      </w:r>
      <w:r w:rsidR="009F4D16">
        <w:rPr>
          <w:sz w:val="22"/>
          <w:szCs w:val="22"/>
        </w:rPr>
        <w:tab/>
        <w:t>Dáta……………………..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NB ba cheart cóip den deimhniú sínithe (nó bunchóip de chuid IV den Deimhniú) nó údarás eile i scríbhinn, i gcás a bhfuil seirbhísí breise </w:t>
      </w:r>
      <w:proofErr w:type="gramStart"/>
      <w:r>
        <w:rPr>
          <w:b/>
          <w:bCs/>
          <w:sz w:val="22"/>
          <w:szCs w:val="22"/>
        </w:rPr>
        <w:t>ann</w:t>
      </w:r>
      <w:proofErr w:type="gramEnd"/>
      <w:r>
        <w:rPr>
          <w:b/>
          <w:bCs/>
          <w:sz w:val="22"/>
          <w:szCs w:val="22"/>
        </w:rPr>
        <w:t>, a chur ar ais le foirm comhlánaithe éilimh.</w:t>
      </w:r>
    </w:p>
    <w:p w:rsidR="00384C1B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Seol í le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thoil chuig</w:t>
      </w:r>
      <w:r w:rsidR="00384C1B">
        <w:rPr>
          <w:sz w:val="22"/>
          <w:szCs w:val="22"/>
        </w:rPr>
        <w:tab/>
      </w:r>
      <w:r>
        <w:rPr>
          <w:sz w:val="22"/>
          <w:szCs w:val="22"/>
        </w:rPr>
        <w:t xml:space="preserve">Scéim na </w:t>
      </w:r>
      <w:proofErr w:type="spellStart"/>
      <w:r>
        <w:rPr>
          <w:sz w:val="22"/>
          <w:szCs w:val="22"/>
        </w:rPr>
        <w:t>gCleachtóirí</w:t>
      </w:r>
      <w:proofErr w:type="spellEnd"/>
      <w:r>
        <w:rPr>
          <w:sz w:val="22"/>
          <w:szCs w:val="22"/>
        </w:rPr>
        <w:t xml:space="preserve"> Príobháideacha, </w:t>
      </w:r>
      <w:r w:rsidR="00384C1B">
        <w:rPr>
          <w:sz w:val="22"/>
          <w:szCs w:val="22"/>
        </w:rPr>
        <w:t xml:space="preserve">an Bord um Chúnamh Dlíthiúil, </w:t>
      </w:r>
    </w:p>
    <w:p w:rsidR="009F4D16" w:rsidRDefault="001E5CFC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4C1B">
        <w:rPr>
          <w:sz w:val="22"/>
          <w:szCs w:val="22"/>
        </w:rPr>
        <w:t>Sráid an Chalaidh, Cathair Saidhbhín, Co. Chiarraí</w:t>
      </w:r>
      <w:r w:rsidR="008D3575">
        <w:rPr>
          <w:sz w:val="22"/>
          <w:szCs w:val="22"/>
        </w:rPr>
        <w:t xml:space="preserve">. </w:t>
      </w:r>
      <w:r w:rsidR="008D3575">
        <w:rPr>
          <w:rFonts w:ascii="Helv" w:hAnsi="Helv" w:cs="Helv"/>
          <w:color w:val="000000"/>
          <w:lang w:eastAsia="en-IE"/>
        </w:rPr>
        <w:t>V23RD36</w:t>
      </w:r>
      <w:r w:rsidR="003E7B3D">
        <w:rPr>
          <w:rFonts w:ascii="Helv" w:hAnsi="Helv" w:cs="Helv"/>
          <w:color w:val="000000"/>
          <w:lang w:eastAsia="en-IE"/>
        </w:rPr>
        <w:t>, DX 166004 CATHAIR SAIDHBHÍN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Le haghaidh Úsáide Oifige</w:t>
      </w:r>
      <w:r>
        <w:rPr>
          <w:sz w:val="22"/>
          <w:szCs w:val="22"/>
        </w:rPr>
        <w:t>: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"Dáta Faighte" an Éilimh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Phríomh-Oifig…………………………………………………..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Éileam</w:t>
      </w:r>
      <w:r w:rsidR="00F75F1C">
        <w:rPr>
          <w:sz w:val="22"/>
          <w:szCs w:val="22"/>
        </w:rPr>
        <w:t xml:space="preserve">h seiceáilte </w:t>
      </w:r>
      <w:proofErr w:type="gramStart"/>
      <w:r w:rsidR="00F75F1C">
        <w:rPr>
          <w:sz w:val="22"/>
          <w:szCs w:val="22"/>
        </w:rPr>
        <w:t>ag</w:t>
      </w:r>
      <w:proofErr w:type="gramEnd"/>
      <w:r w:rsidR="00F75F1C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>….Dáta………………….</w:t>
      </w:r>
    </w:p>
    <w:p w:rsidR="00C80F56" w:rsidRDefault="00C80F5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6327E" w:rsidRPr="009F4D16" w:rsidRDefault="009F4D16" w:rsidP="009F4D16">
      <w:r>
        <w:rPr>
          <w:sz w:val="22"/>
          <w:szCs w:val="22"/>
        </w:rPr>
        <w:t>Íocaíocht Údaraithe…………………………………………….Date………………….</w:t>
      </w:r>
    </w:p>
    <w:sectPr w:rsidR="00B6327E" w:rsidRPr="009F4D16" w:rsidSect="00185C69">
      <w:pgSz w:w="12240" w:h="15840" w:code="1"/>
      <w:pgMar w:top="1276" w:right="1797" w:bottom="1440" w:left="1797" w:header="720" w:footer="720" w:gutter="0"/>
      <w:paperSrc w:first="258" w:other="258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6327E"/>
    <w:rsid w:val="0000380A"/>
    <w:rsid w:val="000205D9"/>
    <w:rsid w:val="000D61FF"/>
    <w:rsid w:val="00111CE0"/>
    <w:rsid w:val="00185C69"/>
    <w:rsid w:val="001E5CFC"/>
    <w:rsid w:val="001F4930"/>
    <w:rsid w:val="00232AC3"/>
    <w:rsid w:val="00257269"/>
    <w:rsid w:val="00280714"/>
    <w:rsid w:val="00294030"/>
    <w:rsid w:val="002C5840"/>
    <w:rsid w:val="003271B7"/>
    <w:rsid w:val="00384973"/>
    <w:rsid w:val="00384C1B"/>
    <w:rsid w:val="00385744"/>
    <w:rsid w:val="00391E58"/>
    <w:rsid w:val="003E7B3D"/>
    <w:rsid w:val="004704B1"/>
    <w:rsid w:val="004E4267"/>
    <w:rsid w:val="00544153"/>
    <w:rsid w:val="00547A62"/>
    <w:rsid w:val="00647913"/>
    <w:rsid w:val="00707903"/>
    <w:rsid w:val="007601BA"/>
    <w:rsid w:val="00780D01"/>
    <w:rsid w:val="007A575D"/>
    <w:rsid w:val="008D280C"/>
    <w:rsid w:val="008D3575"/>
    <w:rsid w:val="008F1E6F"/>
    <w:rsid w:val="0092349F"/>
    <w:rsid w:val="009A3C2A"/>
    <w:rsid w:val="009C0C63"/>
    <w:rsid w:val="009E1972"/>
    <w:rsid w:val="009E7370"/>
    <w:rsid w:val="009F4D16"/>
    <w:rsid w:val="00A25BE5"/>
    <w:rsid w:val="00B14D36"/>
    <w:rsid w:val="00B277BC"/>
    <w:rsid w:val="00B6327E"/>
    <w:rsid w:val="00BC5B25"/>
    <w:rsid w:val="00BF1050"/>
    <w:rsid w:val="00C03505"/>
    <w:rsid w:val="00C6415A"/>
    <w:rsid w:val="00C80F56"/>
    <w:rsid w:val="00CB131A"/>
    <w:rsid w:val="00CB1F9A"/>
    <w:rsid w:val="00CC766F"/>
    <w:rsid w:val="00D412BC"/>
    <w:rsid w:val="00DA17E9"/>
    <w:rsid w:val="00DF5D8D"/>
    <w:rsid w:val="00E1558C"/>
    <w:rsid w:val="00E22117"/>
    <w:rsid w:val="00E40055"/>
    <w:rsid w:val="00E56064"/>
    <w:rsid w:val="00F02141"/>
    <w:rsid w:val="00F75F1C"/>
    <w:rsid w:val="00FC22A5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27E"/>
    <w:pPr>
      <w:autoSpaceDE w:val="0"/>
      <w:autoSpaceDN w:val="0"/>
      <w:adjustRightInd w:val="0"/>
    </w:pPr>
    <w:rPr>
      <w:lang w:val="en-IE" w:eastAsia="en-GB"/>
    </w:rPr>
  </w:style>
  <w:style w:type="paragraph" w:styleId="Heading1">
    <w:name w:val="heading 1"/>
    <w:basedOn w:val="Normal"/>
    <w:qFormat/>
    <w:rsid w:val="00B6327E"/>
    <w:pPr>
      <w:spacing w:before="280"/>
      <w:outlineLvl w:val="0"/>
    </w:pPr>
    <w:rPr>
      <w:rFonts w:ascii="Arial Black" w:hAnsi="Arial Black" w:cs="Arial Black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327E"/>
    <w:rPr>
      <w:b/>
      <w:bCs/>
      <w:sz w:val="24"/>
      <w:szCs w:val="24"/>
    </w:rPr>
  </w:style>
  <w:style w:type="paragraph" w:customStyle="1" w:styleId="DefaultText">
    <w:name w:val="Default Text"/>
    <w:basedOn w:val="Normal"/>
    <w:rsid w:val="00B6327E"/>
    <w:rPr>
      <w:sz w:val="24"/>
      <w:szCs w:val="24"/>
      <w:lang w:val="en-GB"/>
    </w:rPr>
  </w:style>
  <w:style w:type="table" w:styleId="TableGrid">
    <w:name w:val="Table Grid"/>
    <w:basedOn w:val="TableNormal"/>
    <w:rsid w:val="00E1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FLS</vt:lpstr>
    </vt:vector>
  </TitlesOfParts>
  <Company>Legal Aid Board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</dc:title>
  <dc:creator>njdougan</dc:creator>
  <cp:lastModifiedBy>Michael-Work</cp:lastModifiedBy>
  <cp:revision>5</cp:revision>
  <cp:lastPrinted>2014-04-03T09:38:00Z</cp:lastPrinted>
  <dcterms:created xsi:type="dcterms:W3CDTF">2016-04-26T14:38:00Z</dcterms:created>
  <dcterms:modified xsi:type="dcterms:W3CDTF">2016-04-26T14:40:00Z</dcterms:modified>
</cp:coreProperties>
</file>