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15C92C8" w:rsidR="00EE4D9C" w:rsidRPr="00FB088A" w:rsidRDefault="00FB088A">
      <w:pPr>
        <w:pBdr>
          <w:top w:val="nil"/>
          <w:left w:val="nil"/>
          <w:bottom w:val="nil"/>
          <w:right w:val="nil"/>
          <w:between w:val="nil"/>
        </w:pBdr>
        <w:spacing w:after="0"/>
        <w:rPr>
          <w:rFonts w:asciiTheme="minorHAnsi" w:hAnsiTheme="minorHAnsi" w:cstheme="minorHAnsi"/>
          <w:b/>
          <w:color w:val="FF0000"/>
          <w:sz w:val="40"/>
          <w:szCs w:val="40"/>
        </w:rPr>
      </w:pPr>
      <w:r w:rsidRPr="00FB088A">
        <w:rPr>
          <w:rFonts w:asciiTheme="minorHAnsi" w:hAnsiTheme="minorHAnsi" w:cstheme="minorHAnsi"/>
          <w:b/>
          <w:color w:val="FF0000"/>
          <w:sz w:val="40"/>
          <w:szCs w:val="40"/>
        </w:rPr>
        <w:t>EMBARGO 0.00 29</w:t>
      </w:r>
      <w:r w:rsidRPr="00FB088A">
        <w:rPr>
          <w:rFonts w:asciiTheme="minorHAnsi" w:hAnsiTheme="minorHAnsi" w:cstheme="minorHAnsi"/>
          <w:b/>
          <w:color w:val="FF0000"/>
          <w:sz w:val="40"/>
          <w:szCs w:val="40"/>
          <w:vertAlign w:val="superscript"/>
        </w:rPr>
        <w:t>th</w:t>
      </w:r>
      <w:r w:rsidRPr="00FB088A">
        <w:rPr>
          <w:rFonts w:asciiTheme="minorHAnsi" w:hAnsiTheme="minorHAnsi" w:cstheme="minorHAnsi"/>
          <w:b/>
          <w:color w:val="FF0000"/>
          <w:sz w:val="40"/>
          <w:szCs w:val="40"/>
        </w:rPr>
        <w:t xml:space="preserve"> May 2024</w:t>
      </w:r>
    </w:p>
    <w:p w14:paraId="5CB6698F" w14:textId="00ECD285" w:rsidR="00572768" w:rsidRPr="00592210" w:rsidRDefault="00572768" w:rsidP="00572768">
      <w:pPr>
        <w:pBdr>
          <w:top w:val="nil"/>
          <w:left w:val="nil"/>
          <w:bottom w:val="nil"/>
          <w:right w:val="nil"/>
          <w:between w:val="nil"/>
        </w:pBdr>
        <w:spacing w:after="0"/>
        <w:ind w:left="2880"/>
        <w:rPr>
          <w:rFonts w:asciiTheme="minorHAnsi" w:hAnsiTheme="minorHAnsi" w:cstheme="minorHAnsi"/>
          <w:b/>
          <w:color w:val="000000"/>
        </w:rPr>
      </w:pPr>
      <w:r w:rsidRPr="00592210">
        <w:rPr>
          <w:rFonts w:asciiTheme="minorHAnsi" w:hAnsiTheme="minorHAnsi" w:cstheme="minorHAnsi"/>
          <w:b/>
          <w:noProof/>
          <w:color w:val="000000"/>
        </w:rPr>
        <w:drawing>
          <wp:inline distT="0" distB="0" distL="0" distR="0" wp14:anchorId="1854D8C3" wp14:editId="7F1EFD95">
            <wp:extent cx="2042397" cy="7481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056529" cy="753328"/>
                    </a:xfrm>
                    <a:prstGeom prst="rect">
                      <a:avLst/>
                    </a:prstGeom>
                  </pic:spPr>
                </pic:pic>
              </a:graphicData>
            </a:graphic>
          </wp:inline>
        </w:drawing>
      </w:r>
    </w:p>
    <w:p w14:paraId="5ED465CA" w14:textId="77777777" w:rsidR="00572768" w:rsidRPr="00592210" w:rsidRDefault="00572768">
      <w:pPr>
        <w:pBdr>
          <w:top w:val="nil"/>
          <w:left w:val="nil"/>
          <w:bottom w:val="nil"/>
          <w:right w:val="nil"/>
          <w:between w:val="nil"/>
        </w:pBdr>
        <w:spacing w:after="0"/>
        <w:rPr>
          <w:rFonts w:asciiTheme="minorHAnsi" w:hAnsiTheme="minorHAnsi" w:cstheme="minorHAnsi"/>
          <w:b/>
          <w:color w:val="000000"/>
        </w:rPr>
      </w:pPr>
    </w:p>
    <w:p w14:paraId="00000002" w14:textId="77777777" w:rsidR="00EE4D9C" w:rsidRPr="00592210" w:rsidRDefault="00EE4D9C">
      <w:pPr>
        <w:pBdr>
          <w:top w:val="nil"/>
          <w:left w:val="nil"/>
          <w:bottom w:val="nil"/>
          <w:right w:val="nil"/>
          <w:between w:val="nil"/>
        </w:pBdr>
        <w:spacing w:after="0"/>
        <w:ind w:left="2880"/>
        <w:rPr>
          <w:rFonts w:asciiTheme="minorHAnsi" w:hAnsiTheme="minorHAnsi" w:cstheme="minorHAnsi"/>
          <w:b/>
          <w:color w:val="000000"/>
        </w:rPr>
      </w:pPr>
    </w:p>
    <w:p w14:paraId="00000003" w14:textId="0C1FE836" w:rsidR="00EE4D9C" w:rsidRPr="00592210" w:rsidRDefault="00DC0FC8">
      <w:pPr>
        <w:pBdr>
          <w:top w:val="nil"/>
          <w:left w:val="nil"/>
          <w:bottom w:val="nil"/>
          <w:right w:val="nil"/>
          <w:between w:val="nil"/>
        </w:pBdr>
        <w:spacing w:after="0"/>
        <w:ind w:left="720"/>
        <w:rPr>
          <w:rFonts w:asciiTheme="minorHAnsi" w:hAnsiTheme="minorHAnsi" w:cstheme="minorHAnsi"/>
          <w:b/>
          <w:color w:val="000000"/>
        </w:rPr>
      </w:pPr>
      <w:r w:rsidRPr="00592210">
        <w:rPr>
          <w:rFonts w:asciiTheme="minorHAnsi" w:hAnsiTheme="minorHAnsi" w:cstheme="minorHAnsi"/>
          <w:b/>
        </w:rPr>
        <w:t xml:space="preserve">The </w:t>
      </w:r>
      <w:r w:rsidRPr="00592210">
        <w:rPr>
          <w:rFonts w:asciiTheme="minorHAnsi" w:hAnsiTheme="minorHAnsi" w:cstheme="minorHAnsi"/>
          <w:b/>
          <w:color w:val="000000"/>
        </w:rPr>
        <w:t>Legal Aid Board</w:t>
      </w:r>
      <w:r w:rsidRPr="00592210">
        <w:rPr>
          <w:rFonts w:asciiTheme="minorHAnsi" w:hAnsiTheme="minorHAnsi" w:cstheme="minorHAnsi"/>
          <w:b/>
        </w:rPr>
        <w:t xml:space="preserve"> Opens New Law and Family Mediation Centre in </w:t>
      </w:r>
      <w:r w:rsidRPr="00592210">
        <w:rPr>
          <w:rFonts w:asciiTheme="minorHAnsi" w:hAnsiTheme="minorHAnsi" w:cstheme="minorHAnsi"/>
          <w:b/>
          <w:color w:val="000000"/>
        </w:rPr>
        <w:t xml:space="preserve">Ballymun </w:t>
      </w:r>
    </w:p>
    <w:p w14:paraId="00000004" w14:textId="77777777" w:rsidR="00EE4D9C" w:rsidRPr="00592210" w:rsidRDefault="00EE4D9C">
      <w:pPr>
        <w:pBdr>
          <w:top w:val="nil"/>
          <w:left w:val="nil"/>
          <w:bottom w:val="nil"/>
          <w:right w:val="nil"/>
          <w:between w:val="nil"/>
        </w:pBdr>
        <w:spacing w:after="0"/>
        <w:ind w:left="720"/>
        <w:rPr>
          <w:rFonts w:asciiTheme="minorHAnsi" w:hAnsiTheme="minorHAnsi" w:cstheme="minorHAnsi"/>
          <w:b/>
          <w:color w:val="000000"/>
        </w:rPr>
      </w:pPr>
    </w:p>
    <w:p w14:paraId="00000005" w14:textId="0773D3F7" w:rsidR="00EE4D9C" w:rsidRPr="00592210" w:rsidRDefault="00DC0FC8" w:rsidP="00572768">
      <w:pPr>
        <w:numPr>
          <w:ilvl w:val="0"/>
          <w:numId w:val="1"/>
        </w:numPr>
        <w:spacing w:after="0"/>
        <w:rPr>
          <w:rFonts w:asciiTheme="minorHAnsi" w:hAnsiTheme="minorHAnsi" w:cstheme="minorHAnsi"/>
        </w:rPr>
      </w:pPr>
      <w:r w:rsidRPr="00592210">
        <w:rPr>
          <w:rFonts w:asciiTheme="minorHAnsi" w:hAnsiTheme="minorHAnsi" w:cstheme="minorHAnsi"/>
        </w:rPr>
        <w:t xml:space="preserve">Officially opened </w:t>
      </w:r>
      <w:r w:rsidR="00572768" w:rsidRPr="00592210">
        <w:rPr>
          <w:rFonts w:asciiTheme="minorHAnsi" w:hAnsiTheme="minorHAnsi" w:cstheme="minorHAnsi"/>
        </w:rPr>
        <w:t xml:space="preserve">today </w:t>
      </w:r>
      <w:r w:rsidRPr="00592210">
        <w:rPr>
          <w:rFonts w:asciiTheme="minorHAnsi" w:hAnsiTheme="minorHAnsi" w:cstheme="minorHAnsi"/>
        </w:rPr>
        <w:t xml:space="preserve">by Minister for Justice Helen McEntee, the </w:t>
      </w:r>
      <w:r w:rsidR="00E76E3E" w:rsidRPr="00592210">
        <w:rPr>
          <w:rFonts w:asciiTheme="minorHAnsi" w:hAnsiTheme="minorHAnsi" w:cstheme="minorHAnsi"/>
        </w:rPr>
        <w:t xml:space="preserve">Legal Aid Board’s </w:t>
      </w:r>
      <w:r w:rsidRPr="00592210">
        <w:rPr>
          <w:rFonts w:asciiTheme="minorHAnsi" w:hAnsiTheme="minorHAnsi" w:cstheme="minorHAnsi"/>
        </w:rPr>
        <w:t xml:space="preserve">new </w:t>
      </w:r>
      <w:r w:rsidR="00D21FC0" w:rsidRPr="00592210">
        <w:rPr>
          <w:rFonts w:asciiTheme="minorHAnsi" w:hAnsiTheme="minorHAnsi" w:cstheme="minorHAnsi"/>
        </w:rPr>
        <w:t xml:space="preserve">Law and Family Mediation </w:t>
      </w:r>
      <w:r w:rsidRPr="00592210">
        <w:rPr>
          <w:rFonts w:asciiTheme="minorHAnsi" w:hAnsiTheme="minorHAnsi" w:cstheme="minorHAnsi"/>
        </w:rPr>
        <w:t xml:space="preserve">Centre is located in the Lidl North Quarter of Ballymun. </w:t>
      </w:r>
    </w:p>
    <w:p w14:paraId="00000006" w14:textId="0C0AD89C" w:rsidR="00EE4D9C" w:rsidRPr="00592210" w:rsidRDefault="00DC0FC8" w:rsidP="00572768">
      <w:pPr>
        <w:numPr>
          <w:ilvl w:val="0"/>
          <w:numId w:val="1"/>
        </w:numPr>
        <w:pBdr>
          <w:top w:val="nil"/>
          <w:left w:val="nil"/>
          <w:bottom w:val="nil"/>
          <w:right w:val="nil"/>
          <w:between w:val="nil"/>
        </w:pBdr>
        <w:spacing w:after="0"/>
        <w:rPr>
          <w:rFonts w:asciiTheme="minorHAnsi" w:hAnsiTheme="minorHAnsi" w:cstheme="minorHAnsi"/>
          <w:color w:val="000000"/>
        </w:rPr>
      </w:pPr>
      <w:r w:rsidRPr="00592210">
        <w:rPr>
          <w:rFonts w:asciiTheme="minorHAnsi" w:hAnsiTheme="minorHAnsi" w:cstheme="minorHAnsi"/>
        </w:rPr>
        <w:t>As the Legal Aid Board’s 3</w:t>
      </w:r>
      <w:r w:rsidR="00572768" w:rsidRPr="00592210">
        <w:rPr>
          <w:rFonts w:asciiTheme="minorHAnsi" w:hAnsiTheme="minorHAnsi" w:cstheme="minorHAnsi"/>
        </w:rPr>
        <w:t>4</w:t>
      </w:r>
      <w:r w:rsidRPr="00592210">
        <w:rPr>
          <w:rFonts w:asciiTheme="minorHAnsi" w:hAnsiTheme="minorHAnsi" w:cstheme="minorHAnsi"/>
        </w:rPr>
        <w:t xml:space="preserve">th centre, it </w:t>
      </w:r>
      <w:r w:rsidRPr="00592210">
        <w:rPr>
          <w:rFonts w:asciiTheme="minorHAnsi" w:hAnsiTheme="minorHAnsi" w:cstheme="minorHAnsi"/>
          <w:color w:val="000000"/>
        </w:rPr>
        <w:t xml:space="preserve">will </w:t>
      </w:r>
      <w:r w:rsidRPr="00592210">
        <w:rPr>
          <w:rFonts w:asciiTheme="minorHAnsi" w:hAnsiTheme="minorHAnsi" w:cstheme="minorHAnsi"/>
        </w:rPr>
        <w:t xml:space="preserve">provide </w:t>
      </w:r>
      <w:r w:rsidRPr="00592210">
        <w:rPr>
          <w:rFonts w:asciiTheme="minorHAnsi" w:hAnsiTheme="minorHAnsi" w:cstheme="minorHAnsi"/>
          <w:color w:val="000000"/>
        </w:rPr>
        <w:t>a</w:t>
      </w:r>
      <w:r w:rsidRPr="00592210">
        <w:rPr>
          <w:rFonts w:asciiTheme="minorHAnsi" w:hAnsiTheme="minorHAnsi" w:cstheme="minorHAnsi"/>
        </w:rPr>
        <w:t>ccess</w:t>
      </w:r>
      <w:r w:rsidRPr="00592210">
        <w:rPr>
          <w:rFonts w:asciiTheme="minorHAnsi" w:hAnsiTheme="minorHAnsi" w:cstheme="minorHAnsi"/>
          <w:color w:val="000000"/>
        </w:rPr>
        <w:t xml:space="preserve"> to civil legal aid </w:t>
      </w:r>
      <w:r w:rsidRPr="00592210">
        <w:rPr>
          <w:rFonts w:asciiTheme="minorHAnsi" w:hAnsiTheme="minorHAnsi" w:cstheme="minorHAnsi"/>
        </w:rPr>
        <w:t>and advice</w:t>
      </w:r>
      <w:r w:rsidRPr="00592210">
        <w:rPr>
          <w:rFonts w:asciiTheme="minorHAnsi" w:hAnsiTheme="minorHAnsi" w:cstheme="minorHAnsi"/>
          <w:color w:val="000000"/>
        </w:rPr>
        <w:t xml:space="preserve"> </w:t>
      </w:r>
      <w:r w:rsidR="00572768" w:rsidRPr="00592210">
        <w:rPr>
          <w:rFonts w:asciiTheme="minorHAnsi" w:hAnsiTheme="minorHAnsi" w:cstheme="minorHAnsi"/>
        </w:rPr>
        <w:t>for</w:t>
      </w:r>
      <w:r w:rsidRPr="00592210">
        <w:rPr>
          <w:rFonts w:asciiTheme="minorHAnsi" w:hAnsiTheme="minorHAnsi" w:cstheme="minorHAnsi"/>
        </w:rPr>
        <w:t xml:space="preserve"> the people of Ballymun and nearby areas</w:t>
      </w:r>
      <w:r w:rsidRPr="00592210">
        <w:rPr>
          <w:rFonts w:asciiTheme="minorHAnsi" w:hAnsiTheme="minorHAnsi" w:cstheme="minorHAnsi"/>
          <w:color w:val="000000"/>
        </w:rPr>
        <w:t xml:space="preserve"> who otherwise wouldn</w:t>
      </w:r>
      <w:r w:rsidRPr="00592210">
        <w:rPr>
          <w:rFonts w:asciiTheme="minorHAnsi" w:hAnsiTheme="minorHAnsi" w:cstheme="minorHAnsi"/>
        </w:rPr>
        <w:t xml:space="preserve">’t </w:t>
      </w:r>
      <w:r w:rsidRPr="00592210">
        <w:rPr>
          <w:rFonts w:asciiTheme="minorHAnsi" w:hAnsiTheme="minorHAnsi" w:cstheme="minorHAnsi"/>
          <w:color w:val="000000"/>
        </w:rPr>
        <w:t>be ab</w:t>
      </w:r>
      <w:r w:rsidRPr="00592210">
        <w:rPr>
          <w:rFonts w:asciiTheme="minorHAnsi" w:hAnsiTheme="minorHAnsi" w:cstheme="minorHAnsi"/>
        </w:rPr>
        <w:t>le to afford it.</w:t>
      </w:r>
    </w:p>
    <w:p w14:paraId="00000007" w14:textId="5A67FEF2" w:rsidR="00EE4D9C" w:rsidRPr="00592210" w:rsidRDefault="00D21FC0" w:rsidP="00572768">
      <w:pPr>
        <w:numPr>
          <w:ilvl w:val="1"/>
          <w:numId w:val="1"/>
        </w:numPr>
        <w:spacing w:after="0"/>
        <w:rPr>
          <w:rFonts w:asciiTheme="minorHAnsi" w:hAnsiTheme="minorHAnsi" w:cstheme="minorHAnsi"/>
        </w:rPr>
      </w:pPr>
      <w:r w:rsidRPr="00592210">
        <w:rPr>
          <w:rFonts w:asciiTheme="minorHAnsi" w:hAnsiTheme="minorHAnsi" w:cstheme="minorHAnsi"/>
        </w:rPr>
        <w:t xml:space="preserve">The services at this new Centre include </w:t>
      </w:r>
      <w:r w:rsidR="00DC0FC8" w:rsidRPr="00592210">
        <w:rPr>
          <w:rFonts w:asciiTheme="minorHAnsi" w:hAnsiTheme="minorHAnsi" w:cstheme="minorHAnsi"/>
        </w:rPr>
        <w:t>supported decision-making under the Assisted Decision Making (Capacity) Act 2015, and the Minceir/Traveller Legal Support Service</w:t>
      </w:r>
      <w:r w:rsidRPr="00592210">
        <w:rPr>
          <w:rFonts w:asciiTheme="minorHAnsi" w:hAnsiTheme="minorHAnsi" w:cstheme="minorHAnsi"/>
        </w:rPr>
        <w:t>.</w:t>
      </w:r>
      <w:r w:rsidR="00DC0FC8" w:rsidRPr="00592210">
        <w:rPr>
          <w:rFonts w:asciiTheme="minorHAnsi" w:hAnsiTheme="minorHAnsi" w:cstheme="minorHAnsi"/>
        </w:rPr>
        <w:t xml:space="preserve"> </w:t>
      </w:r>
    </w:p>
    <w:p w14:paraId="515E182A" w14:textId="6000BCDF" w:rsidR="007A7067" w:rsidRPr="00592210" w:rsidRDefault="00DC0FC8" w:rsidP="007A7067">
      <w:pPr>
        <w:numPr>
          <w:ilvl w:val="1"/>
          <w:numId w:val="1"/>
        </w:numPr>
        <w:spacing w:after="0"/>
        <w:rPr>
          <w:rFonts w:asciiTheme="minorHAnsi" w:hAnsiTheme="minorHAnsi" w:cstheme="minorHAnsi"/>
        </w:rPr>
      </w:pPr>
      <w:r w:rsidRPr="00592210">
        <w:rPr>
          <w:rFonts w:asciiTheme="minorHAnsi" w:hAnsiTheme="minorHAnsi" w:cstheme="minorHAnsi"/>
        </w:rPr>
        <w:t xml:space="preserve">The Family Mediation Service at the Legal Aid Board, a free family mediation service for all families who are divorcing, separating or living apart, </w:t>
      </w:r>
      <w:r w:rsidR="00E76E3E" w:rsidRPr="00592210">
        <w:rPr>
          <w:rFonts w:asciiTheme="minorHAnsi" w:hAnsiTheme="minorHAnsi" w:cstheme="minorHAnsi"/>
        </w:rPr>
        <w:t>is</w:t>
      </w:r>
      <w:r w:rsidRPr="00592210">
        <w:rPr>
          <w:rFonts w:asciiTheme="minorHAnsi" w:hAnsiTheme="minorHAnsi" w:cstheme="minorHAnsi"/>
        </w:rPr>
        <w:t xml:space="preserve"> co-located at this new Centre. </w:t>
      </w:r>
    </w:p>
    <w:p w14:paraId="0000000A" w14:textId="3C27FA31" w:rsidR="00EE4D9C" w:rsidRPr="00592210" w:rsidRDefault="007A7067" w:rsidP="007A7067">
      <w:pPr>
        <w:numPr>
          <w:ilvl w:val="0"/>
          <w:numId w:val="1"/>
        </w:numPr>
        <w:spacing w:after="0"/>
        <w:rPr>
          <w:rFonts w:asciiTheme="minorHAnsi" w:hAnsiTheme="minorHAnsi" w:cstheme="minorHAnsi"/>
        </w:rPr>
      </w:pPr>
      <w:r w:rsidRPr="00592210">
        <w:rPr>
          <w:rFonts w:asciiTheme="minorHAnsi" w:hAnsiTheme="minorHAnsi" w:cstheme="minorHAnsi"/>
        </w:rPr>
        <w:t xml:space="preserve">The Legal Aid Board estimates that the new Centre will help </w:t>
      </w:r>
      <w:r w:rsidR="00FC3460" w:rsidRPr="00592210">
        <w:rPr>
          <w:rFonts w:asciiTheme="minorHAnsi" w:hAnsiTheme="minorHAnsi" w:cstheme="minorHAnsi"/>
        </w:rPr>
        <w:t>2,800</w:t>
      </w:r>
      <w:r w:rsidR="00AC74FE" w:rsidRPr="00592210">
        <w:rPr>
          <w:rFonts w:asciiTheme="minorHAnsi" w:hAnsiTheme="minorHAnsi" w:cstheme="minorHAnsi"/>
        </w:rPr>
        <w:t xml:space="preserve"> </w:t>
      </w:r>
      <w:r w:rsidRPr="00592210">
        <w:rPr>
          <w:rFonts w:asciiTheme="minorHAnsi" w:hAnsiTheme="minorHAnsi" w:cstheme="minorHAnsi"/>
        </w:rPr>
        <w:t xml:space="preserve">people in its </w:t>
      </w:r>
      <w:r w:rsidR="00E76E3E" w:rsidRPr="00592210">
        <w:rPr>
          <w:rFonts w:asciiTheme="minorHAnsi" w:hAnsiTheme="minorHAnsi" w:cstheme="minorHAnsi"/>
        </w:rPr>
        <w:t>first year</w:t>
      </w:r>
      <w:r w:rsidRPr="00592210">
        <w:rPr>
          <w:rFonts w:asciiTheme="minorHAnsi" w:hAnsiTheme="minorHAnsi" w:cstheme="minorHAnsi"/>
        </w:rPr>
        <w:t>.</w:t>
      </w:r>
    </w:p>
    <w:p w14:paraId="0B0D7A67" w14:textId="77777777" w:rsidR="007A7067" w:rsidRPr="00592210" w:rsidRDefault="007A7067" w:rsidP="007A7067">
      <w:pPr>
        <w:spacing w:after="0"/>
        <w:ind w:left="720"/>
        <w:rPr>
          <w:rFonts w:asciiTheme="minorHAnsi" w:hAnsiTheme="minorHAnsi" w:cstheme="minorHAnsi"/>
        </w:rPr>
      </w:pPr>
    </w:p>
    <w:p w14:paraId="0000000B" w14:textId="2B04685A" w:rsidR="00EE4D9C" w:rsidRPr="00592210" w:rsidRDefault="00043E1B">
      <w:pPr>
        <w:rPr>
          <w:rFonts w:asciiTheme="minorHAnsi" w:hAnsiTheme="minorHAnsi" w:cstheme="minorHAnsi"/>
        </w:rPr>
      </w:pPr>
      <w:r>
        <w:rPr>
          <w:rFonts w:asciiTheme="minorHAnsi" w:hAnsiTheme="minorHAnsi" w:cstheme="minorHAnsi"/>
          <w:b/>
        </w:rPr>
        <w:t>29</w:t>
      </w:r>
      <w:r w:rsidRPr="00043E1B">
        <w:rPr>
          <w:rFonts w:asciiTheme="minorHAnsi" w:hAnsiTheme="minorHAnsi" w:cstheme="minorHAnsi"/>
          <w:b/>
          <w:vertAlign w:val="superscript"/>
        </w:rPr>
        <w:t>th</w:t>
      </w:r>
      <w:r>
        <w:rPr>
          <w:rFonts w:asciiTheme="minorHAnsi" w:hAnsiTheme="minorHAnsi" w:cstheme="minorHAnsi"/>
          <w:b/>
        </w:rPr>
        <w:t xml:space="preserve"> May 2024</w:t>
      </w:r>
      <w:r w:rsidR="00DC0FC8" w:rsidRPr="00592210">
        <w:rPr>
          <w:rFonts w:asciiTheme="minorHAnsi" w:hAnsiTheme="minorHAnsi" w:cstheme="minorHAnsi"/>
          <w:b/>
        </w:rPr>
        <w:t>:</w:t>
      </w:r>
      <w:r w:rsidR="00DC0FC8" w:rsidRPr="00592210">
        <w:rPr>
          <w:rFonts w:asciiTheme="minorHAnsi" w:hAnsiTheme="minorHAnsi" w:cstheme="minorHAnsi"/>
        </w:rPr>
        <w:t xml:space="preserve"> The Legal Aid Board today launched its new Law and Family Mediation Centre in Ballymun. Officially opened by Minister for Justice Helen McEntee, the new Centre is located in the Lidl North Quarter of Ballymun. </w:t>
      </w:r>
    </w:p>
    <w:p w14:paraId="2401C580" w14:textId="03C0BC7B" w:rsidR="00D21FC0" w:rsidRPr="00592210" w:rsidRDefault="00DC0FC8" w:rsidP="00AC74FE">
      <w:pPr>
        <w:rPr>
          <w:rFonts w:asciiTheme="minorHAnsi" w:hAnsiTheme="minorHAnsi" w:cstheme="minorHAnsi"/>
        </w:rPr>
      </w:pPr>
      <w:r w:rsidRPr="00592210">
        <w:rPr>
          <w:rFonts w:asciiTheme="minorHAnsi" w:hAnsiTheme="minorHAnsi" w:cstheme="minorHAnsi"/>
        </w:rPr>
        <w:t>As the Legal Aid Board’s 3</w:t>
      </w:r>
      <w:r w:rsidR="00572768" w:rsidRPr="00592210">
        <w:rPr>
          <w:rFonts w:asciiTheme="minorHAnsi" w:hAnsiTheme="minorHAnsi" w:cstheme="minorHAnsi"/>
        </w:rPr>
        <w:t>4</w:t>
      </w:r>
      <w:r w:rsidRPr="00592210">
        <w:rPr>
          <w:rFonts w:asciiTheme="minorHAnsi" w:hAnsiTheme="minorHAnsi" w:cstheme="minorHAnsi"/>
        </w:rPr>
        <w:t>th national centre, it will provide access to civil legal aid and advice to the people of Ballymun and nearby areas who otherwise wouldn’t be able to afford it.  As a state body</w:t>
      </w:r>
      <w:r w:rsidR="00D21FC0" w:rsidRPr="00592210">
        <w:rPr>
          <w:rFonts w:asciiTheme="minorHAnsi" w:hAnsiTheme="minorHAnsi" w:cstheme="minorHAnsi"/>
        </w:rPr>
        <w:t xml:space="preserve">, the services at this new Centre include supported decision-making under the Assisted Decision Making (Capacity) Act 2015, and the Minceir/Traveller Legal Support Service. </w:t>
      </w:r>
      <w:r w:rsidRPr="00592210">
        <w:rPr>
          <w:rFonts w:asciiTheme="minorHAnsi" w:hAnsiTheme="minorHAnsi" w:cstheme="minorHAnsi"/>
        </w:rPr>
        <w:t xml:space="preserve">The Family Mediation Service at the Legal Aid Board, a free family mediation service for all families who are divorcing, separating or living apart </w:t>
      </w:r>
      <w:r w:rsidR="00E76E3E" w:rsidRPr="00592210">
        <w:rPr>
          <w:rFonts w:asciiTheme="minorHAnsi" w:hAnsiTheme="minorHAnsi" w:cstheme="minorHAnsi"/>
        </w:rPr>
        <w:t xml:space="preserve">is </w:t>
      </w:r>
      <w:r w:rsidRPr="00592210">
        <w:rPr>
          <w:rFonts w:asciiTheme="minorHAnsi" w:hAnsiTheme="minorHAnsi" w:cstheme="minorHAnsi"/>
        </w:rPr>
        <w:t xml:space="preserve">co-located at this Centre. </w:t>
      </w:r>
      <w:r w:rsidR="00A9067E">
        <w:rPr>
          <w:rFonts w:asciiTheme="minorHAnsi" w:hAnsiTheme="minorHAnsi" w:cstheme="minorHAnsi"/>
        </w:rPr>
        <w:t xml:space="preserve">This service includes child-inclusive and child-centered mediation. </w:t>
      </w:r>
      <w:r w:rsidRPr="00592210">
        <w:rPr>
          <w:rFonts w:asciiTheme="minorHAnsi" w:hAnsiTheme="minorHAnsi" w:cstheme="minorHAnsi"/>
        </w:rPr>
        <w:t xml:space="preserve">The Legal Aid Board estimates that the new Centre will </w:t>
      </w:r>
      <w:r w:rsidR="00D21FC0" w:rsidRPr="00592210">
        <w:rPr>
          <w:rFonts w:asciiTheme="minorHAnsi" w:hAnsiTheme="minorHAnsi" w:cstheme="minorHAnsi"/>
        </w:rPr>
        <w:t xml:space="preserve">help </w:t>
      </w:r>
      <w:r w:rsidR="00FC3460" w:rsidRPr="00592210">
        <w:rPr>
          <w:rFonts w:asciiTheme="minorHAnsi" w:hAnsiTheme="minorHAnsi" w:cstheme="minorHAnsi"/>
        </w:rPr>
        <w:t>2,800</w:t>
      </w:r>
      <w:r w:rsidRPr="00592210">
        <w:rPr>
          <w:rFonts w:asciiTheme="minorHAnsi" w:hAnsiTheme="minorHAnsi" w:cstheme="minorHAnsi"/>
        </w:rPr>
        <w:t xml:space="preserve"> people in its </w:t>
      </w:r>
      <w:r w:rsidR="00AC74FE" w:rsidRPr="00592210">
        <w:rPr>
          <w:rFonts w:asciiTheme="minorHAnsi" w:hAnsiTheme="minorHAnsi" w:cstheme="minorHAnsi"/>
        </w:rPr>
        <w:t>first year</w:t>
      </w:r>
      <w:r w:rsidRPr="00592210">
        <w:rPr>
          <w:rFonts w:asciiTheme="minorHAnsi" w:hAnsiTheme="minorHAnsi" w:cstheme="minorHAnsi"/>
        </w:rPr>
        <w:t>.</w:t>
      </w:r>
      <w:r w:rsidRPr="00592210">
        <w:rPr>
          <w:rFonts w:asciiTheme="minorHAnsi" w:hAnsiTheme="minorHAnsi" w:cstheme="minorHAnsi"/>
          <w:b/>
        </w:rPr>
        <w:t xml:space="preserve"> </w:t>
      </w:r>
    </w:p>
    <w:p w14:paraId="0000000E" w14:textId="41A55F9C" w:rsidR="00EE4D9C" w:rsidRPr="00592210" w:rsidRDefault="00DC0FC8">
      <w:pPr>
        <w:rPr>
          <w:rFonts w:asciiTheme="minorHAnsi" w:hAnsiTheme="minorHAnsi" w:cstheme="minorHAnsi"/>
        </w:rPr>
      </w:pPr>
      <w:r w:rsidRPr="00592210">
        <w:rPr>
          <w:rFonts w:asciiTheme="minorHAnsi" w:hAnsiTheme="minorHAnsi" w:cstheme="minorHAnsi"/>
        </w:rPr>
        <w:t>Speaking at today’s launch, the Legal Aid Board’s CEO Joan Crawford spoke about the importance of the day:</w:t>
      </w:r>
    </w:p>
    <w:p w14:paraId="0000000F" w14:textId="4BCA4C10" w:rsidR="00EE4D9C" w:rsidRPr="00592210" w:rsidRDefault="00DC0FC8" w:rsidP="00572768">
      <w:pPr>
        <w:ind w:left="720"/>
        <w:jc w:val="both"/>
        <w:rPr>
          <w:rFonts w:asciiTheme="minorHAnsi" w:hAnsiTheme="minorHAnsi" w:cstheme="minorHAnsi"/>
          <w:i/>
        </w:rPr>
      </w:pPr>
      <w:r w:rsidRPr="00592210">
        <w:rPr>
          <w:rFonts w:asciiTheme="minorHAnsi" w:hAnsiTheme="minorHAnsi" w:cstheme="minorHAnsi"/>
          <w:i/>
        </w:rPr>
        <w:t xml:space="preserve">“Today is an important day for the Legal Aid Board and for the Ballymun community.  </w:t>
      </w:r>
      <w:r w:rsidR="00E76E3E" w:rsidRPr="00592210">
        <w:rPr>
          <w:rFonts w:asciiTheme="minorHAnsi" w:hAnsiTheme="minorHAnsi" w:cstheme="minorHAnsi"/>
          <w:i/>
        </w:rPr>
        <w:t xml:space="preserve">Our </w:t>
      </w:r>
      <w:r w:rsidRPr="00592210">
        <w:rPr>
          <w:rFonts w:asciiTheme="minorHAnsi" w:hAnsiTheme="minorHAnsi" w:cstheme="minorHAnsi"/>
          <w:i/>
        </w:rPr>
        <w:t xml:space="preserve">new Law and Family Meditation Centre in </w:t>
      </w:r>
      <w:r w:rsidR="00D21FC0" w:rsidRPr="00592210">
        <w:rPr>
          <w:rFonts w:asciiTheme="minorHAnsi" w:hAnsiTheme="minorHAnsi" w:cstheme="minorHAnsi"/>
          <w:i/>
        </w:rPr>
        <w:t>Ballymun embodies</w:t>
      </w:r>
      <w:r w:rsidRPr="00592210">
        <w:rPr>
          <w:rFonts w:asciiTheme="minorHAnsi" w:hAnsiTheme="minorHAnsi" w:cstheme="minorHAnsi"/>
        </w:rPr>
        <w:t xml:space="preserve"> </w:t>
      </w:r>
      <w:r w:rsidRPr="00592210">
        <w:rPr>
          <w:rFonts w:asciiTheme="minorHAnsi" w:hAnsiTheme="minorHAnsi" w:cstheme="minorHAnsi"/>
          <w:i/>
          <w:iCs/>
        </w:rPr>
        <w:t>our mission to empower communities through accessible civil legal aid and family mediation services.</w:t>
      </w:r>
      <w:r w:rsidRPr="00592210">
        <w:rPr>
          <w:rFonts w:asciiTheme="minorHAnsi" w:hAnsiTheme="minorHAnsi" w:cstheme="minorHAnsi"/>
          <w:i/>
        </w:rPr>
        <w:t xml:space="preserve"> We tirelessly work to break down barriers, ensuring that people, regardless of socio-economic background, have access to the civil legal aid and family mediation services that they need. </w:t>
      </w:r>
    </w:p>
    <w:p w14:paraId="00000010" w14:textId="20E46C1A" w:rsidR="00EE4D9C" w:rsidRPr="00592210" w:rsidRDefault="00DC0FC8" w:rsidP="00572768">
      <w:pPr>
        <w:ind w:left="720"/>
        <w:jc w:val="both"/>
        <w:rPr>
          <w:rFonts w:asciiTheme="minorHAnsi" w:hAnsiTheme="minorHAnsi" w:cstheme="minorHAnsi"/>
          <w:i/>
        </w:rPr>
      </w:pPr>
      <w:r w:rsidRPr="00592210">
        <w:rPr>
          <w:rFonts w:asciiTheme="minorHAnsi" w:hAnsiTheme="minorHAnsi" w:cstheme="minorHAnsi"/>
          <w:i/>
        </w:rPr>
        <w:t>Through our community-driven engagement in Ballymun, we empower people to navigate legal challenges and family changes, contributing to the resilience of communities.</w:t>
      </w:r>
      <w:r w:rsidR="00E76E3E" w:rsidRPr="00592210">
        <w:rPr>
          <w:rFonts w:asciiTheme="minorHAnsi" w:hAnsiTheme="minorHAnsi" w:cstheme="minorHAnsi"/>
          <w:i/>
        </w:rPr>
        <w:t>”</w:t>
      </w:r>
    </w:p>
    <w:p w14:paraId="00000011" w14:textId="77777777" w:rsidR="00EE4D9C" w:rsidRPr="00592210" w:rsidRDefault="00DC0FC8">
      <w:pPr>
        <w:jc w:val="both"/>
        <w:rPr>
          <w:rFonts w:asciiTheme="minorHAnsi" w:hAnsiTheme="minorHAnsi" w:cstheme="minorHAnsi"/>
        </w:rPr>
      </w:pPr>
      <w:bookmarkStart w:id="0" w:name="_heading=h.ool1odqcljtu" w:colFirst="0" w:colLast="0"/>
      <w:bookmarkEnd w:id="0"/>
      <w:r w:rsidRPr="00592210">
        <w:rPr>
          <w:rFonts w:asciiTheme="minorHAnsi" w:hAnsiTheme="minorHAnsi" w:cstheme="minorHAnsi"/>
        </w:rPr>
        <w:lastRenderedPageBreak/>
        <w:t xml:space="preserve">Going on to highlight a specific example of the Legal Aid Board’s impact at today’s launch, Ms Crawford continued: </w:t>
      </w:r>
    </w:p>
    <w:p w14:paraId="4B1F8413" w14:textId="1DC8AD5A" w:rsidR="007A7067" w:rsidRPr="00592210" w:rsidRDefault="00E76E3E" w:rsidP="007A7067">
      <w:pPr>
        <w:ind w:left="720"/>
        <w:jc w:val="both"/>
        <w:rPr>
          <w:rFonts w:asciiTheme="minorHAnsi" w:hAnsiTheme="minorHAnsi" w:cstheme="minorHAnsi"/>
          <w:i/>
        </w:rPr>
      </w:pPr>
      <w:bookmarkStart w:id="1" w:name="_heading=h.2q6n3ddtxgf5" w:colFirst="0" w:colLast="0"/>
      <w:bookmarkEnd w:id="1"/>
      <w:r w:rsidRPr="00592210">
        <w:rPr>
          <w:rFonts w:asciiTheme="minorHAnsi" w:hAnsiTheme="minorHAnsi" w:cstheme="minorHAnsi"/>
          <w:i/>
        </w:rPr>
        <w:t>“</w:t>
      </w:r>
      <w:r w:rsidR="00DC0FC8" w:rsidRPr="00592210">
        <w:rPr>
          <w:rFonts w:asciiTheme="minorHAnsi" w:hAnsiTheme="minorHAnsi" w:cstheme="minorHAnsi"/>
          <w:i/>
        </w:rPr>
        <w:t xml:space="preserve">The heart of our impact lies in the stories of those we serve. Each case resolved, each person supported, signifies the importance of access to justice and support.  This is why, as part of today’s launch of the new </w:t>
      </w:r>
      <w:r w:rsidR="00AC74FE" w:rsidRPr="00592210">
        <w:rPr>
          <w:rFonts w:asciiTheme="minorHAnsi" w:hAnsiTheme="minorHAnsi" w:cstheme="minorHAnsi"/>
          <w:i/>
        </w:rPr>
        <w:t xml:space="preserve">Law and Family Mediation </w:t>
      </w:r>
      <w:r w:rsidR="00DC0FC8" w:rsidRPr="00592210">
        <w:rPr>
          <w:rFonts w:asciiTheme="minorHAnsi" w:hAnsiTheme="minorHAnsi" w:cstheme="minorHAnsi"/>
          <w:i/>
        </w:rPr>
        <w:t xml:space="preserve">Centre, we heard from Adam*, a member of the Traveller community. He shared the following about his experience with the Legal Aid Board: </w:t>
      </w:r>
    </w:p>
    <w:p w14:paraId="2FE160A6" w14:textId="5DE39A4C" w:rsidR="00D21FC0" w:rsidRPr="00592210" w:rsidRDefault="007A7067" w:rsidP="00AC74FE">
      <w:pPr>
        <w:ind w:left="1440"/>
        <w:jc w:val="both"/>
        <w:rPr>
          <w:rFonts w:asciiTheme="minorHAnsi" w:hAnsiTheme="minorHAnsi" w:cstheme="minorHAnsi"/>
          <w:i/>
        </w:rPr>
      </w:pPr>
      <w:r w:rsidRPr="00592210">
        <w:rPr>
          <w:rFonts w:asciiTheme="minorHAnsi" w:hAnsiTheme="minorHAnsi" w:cstheme="minorHAnsi"/>
          <w:i/>
        </w:rPr>
        <w:t>‘</w:t>
      </w:r>
      <w:r w:rsidR="00D21FC0" w:rsidRPr="00592210">
        <w:rPr>
          <w:rFonts w:asciiTheme="minorHAnsi" w:hAnsiTheme="minorHAnsi" w:cstheme="minorHAnsi"/>
          <w:i/>
        </w:rPr>
        <w:t>I believe with services like this</w:t>
      </w:r>
      <w:r w:rsidRPr="00592210">
        <w:rPr>
          <w:rFonts w:asciiTheme="minorHAnsi" w:hAnsiTheme="minorHAnsi" w:cstheme="minorHAnsi"/>
          <w:i/>
        </w:rPr>
        <w:t>,</w:t>
      </w:r>
      <w:r w:rsidR="00D21FC0" w:rsidRPr="00592210">
        <w:rPr>
          <w:rFonts w:asciiTheme="minorHAnsi" w:hAnsiTheme="minorHAnsi" w:cstheme="minorHAnsi"/>
          <w:i/>
        </w:rPr>
        <w:t xml:space="preserve"> it is shaping a better</w:t>
      </w:r>
      <w:r w:rsidR="00E76E3E" w:rsidRPr="00592210">
        <w:rPr>
          <w:rFonts w:asciiTheme="minorHAnsi" w:hAnsiTheme="minorHAnsi" w:cstheme="minorHAnsi"/>
          <w:i/>
        </w:rPr>
        <w:t>,</w:t>
      </w:r>
      <w:r w:rsidR="00D21FC0" w:rsidRPr="00592210">
        <w:rPr>
          <w:rFonts w:asciiTheme="minorHAnsi" w:hAnsiTheme="minorHAnsi" w:cstheme="minorHAnsi"/>
          <w:i/>
        </w:rPr>
        <w:t xml:space="preserve"> more inclusive future for my own kids and the whole traveller community</w:t>
      </w:r>
      <w:r w:rsidRPr="00592210">
        <w:rPr>
          <w:rFonts w:asciiTheme="minorHAnsi" w:hAnsiTheme="minorHAnsi" w:cstheme="minorHAnsi"/>
          <w:i/>
        </w:rPr>
        <w:t>….</w:t>
      </w:r>
      <w:r w:rsidR="00D21FC0" w:rsidRPr="00592210">
        <w:rPr>
          <w:rFonts w:asciiTheme="minorHAnsi" w:hAnsiTheme="minorHAnsi" w:cstheme="minorHAnsi"/>
          <w:i/>
        </w:rPr>
        <w:t xml:space="preserve"> </w:t>
      </w:r>
      <w:r w:rsidR="00DC0FC8" w:rsidRPr="00592210">
        <w:rPr>
          <w:rFonts w:asciiTheme="minorHAnsi" w:hAnsiTheme="minorHAnsi" w:cstheme="minorHAnsi"/>
          <w:i/>
        </w:rPr>
        <w:t xml:space="preserve">I appreciate the understanding, passion and helpfulness of all involved in the Legal Aid Board in helping those who face discrimination…. Their expertise and advice </w:t>
      </w:r>
      <w:r w:rsidR="00AC74FE" w:rsidRPr="00592210">
        <w:rPr>
          <w:rFonts w:asciiTheme="minorHAnsi" w:hAnsiTheme="minorHAnsi" w:cstheme="minorHAnsi"/>
          <w:i/>
        </w:rPr>
        <w:t>are</w:t>
      </w:r>
      <w:r w:rsidR="00DC0FC8" w:rsidRPr="00592210">
        <w:rPr>
          <w:rFonts w:asciiTheme="minorHAnsi" w:hAnsiTheme="minorHAnsi" w:cstheme="minorHAnsi"/>
          <w:i/>
        </w:rPr>
        <w:t xml:space="preserve"> second to none</w:t>
      </w:r>
      <w:r w:rsidR="00AC74FE" w:rsidRPr="00592210">
        <w:rPr>
          <w:rFonts w:asciiTheme="minorHAnsi" w:hAnsiTheme="minorHAnsi" w:cstheme="minorHAnsi"/>
          <w:i/>
        </w:rPr>
        <w:t>.’</w:t>
      </w:r>
    </w:p>
    <w:p w14:paraId="00000012" w14:textId="65F04074" w:rsidR="00EE4D9C" w:rsidRPr="00592210" w:rsidRDefault="00DC0FC8" w:rsidP="007A7067">
      <w:pPr>
        <w:ind w:left="720"/>
        <w:jc w:val="both"/>
        <w:rPr>
          <w:rFonts w:asciiTheme="minorHAnsi" w:hAnsiTheme="minorHAnsi" w:cstheme="minorHAnsi"/>
          <w:i/>
        </w:rPr>
      </w:pPr>
      <w:r w:rsidRPr="00592210">
        <w:rPr>
          <w:rFonts w:asciiTheme="minorHAnsi" w:hAnsiTheme="minorHAnsi" w:cstheme="minorHAnsi"/>
          <w:i/>
        </w:rPr>
        <w:t>I’d like to thank Adam</w:t>
      </w:r>
      <w:r w:rsidR="00D21FC0" w:rsidRPr="00592210">
        <w:rPr>
          <w:rFonts w:asciiTheme="minorHAnsi" w:hAnsiTheme="minorHAnsi" w:cstheme="minorHAnsi"/>
          <w:i/>
        </w:rPr>
        <w:t>*</w:t>
      </w:r>
      <w:r w:rsidRPr="00592210">
        <w:rPr>
          <w:rFonts w:asciiTheme="minorHAnsi" w:hAnsiTheme="minorHAnsi" w:cstheme="minorHAnsi"/>
          <w:i/>
        </w:rPr>
        <w:t xml:space="preserve"> for sharing his story</w:t>
      </w:r>
      <w:r w:rsidR="00D21FC0" w:rsidRPr="00592210">
        <w:rPr>
          <w:rFonts w:asciiTheme="minorHAnsi" w:hAnsiTheme="minorHAnsi" w:cstheme="minorHAnsi"/>
          <w:i/>
        </w:rPr>
        <w:t xml:space="preserve"> today.</w:t>
      </w:r>
      <w:r w:rsidR="00FD7D9D">
        <w:rPr>
          <w:rFonts w:asciiTheme="minorHAnsi" w:hAnsiTheme="minorHAnsi" w:cstheme="minorHAnsi"/>
        </w:rPr>
        <w:t xml:space="preserve"> </w:t>
      </w:r>
      <w:r w:rsidR="00FD7D9D" w:rsidRPr="009F7A60">
        <w:rPr>
          <w:rFonts w:asciiTheme="minorHAnsi" w:hAnsiTheme="minorHAnsi" w:cstheme="minorHAnsi"/>
          <w:i/>
          <w:iCs/>
        </w:rPr>
        <w:t xml:space="preserve">It is great to see our national </w:t>
      </w:r>
      <w:r w:rsidR="000E3835">
        <w:rPr>
          <w:rFonts w:asciiTheme="minorHAnsi" w:hAnsiTheme="minorHAnsi" w:cstheme="minorHAnsi"/>
          <w:i/>
          <w:iCs/>
        </w:rPr>
        <w:t>agency</w:t>
      </w:r>
      <w:r w:rsidR="00FD7D9D" w:rsidRPr="009F7A60">
        <w:rPr>
          <w:rFonts w:asciiTheme="minorHAnsi" w:hAnsiTheme="minorHAnsi" w:cstheme="minorHAnsi"/>
          <w:i/>
          <w:iCs/>
        </w:rPr>
        <w:t xml:space="preserve"> with such a local impact.</w:t>
      </w:r>
    </w:p>
    <w:p w14:paraId="00000013" w14:textId="5C23A0C2" w:rsidR="00EE4D9C" w:rsidRPr="00592210" w:rsidRDefault="00DC0FC8" w:rsidP="007A7067">
      <w:pPr>
        <w:ind w:left="720"/>
        <w:jc w:val="both"/>
        <w:rPr>
          <w:rFonts w:asciiTheme="minorHAnsi" w:hAnsiTheme="minorHAnsi" w:cstheme="minorHAnsi"/>
          <w:i/>
        </w:rPr>
      </w:pPr>
      <w:bookmarkStart w:id="2" w:name="_heading=h.8fqd5f6rgji5" w:colFirst="0" w:colLast="0"/>
      <w:bookmarkEnd w:id="2"/>
      <w:r w:rsidRPr="00592210">
        <w:rPr>
          <w:rFonts w:asciiTheme="minorHAnsi" w:hAnsiTheme="minorHAnsi" w:cstheme="minorHAnsi"/>
          <w:i/>
        </w:rPr>
        <w:t xml:space="preserve">Lastly, I would also like to </w:t>
      </w:r>
      <w:r w:rsidR="00AC74FE" w:rsidRPr="00592210">
        <w:rPr>
          <w:rFonts w:asciiTheme="minorHAnsi" w:hAnsiTheme="minorHAnsi" w:cstheme="minorHAnsi"/>
          <w:i/>
        </w:rPr>
        <w:t xml:space="preserve">especially </w:t>
      </w:r>
      <w:r w:rsidRPr="00592210">
        <w:rPr>
          <w:rFonts w:asciiTheme="minorHAnsi" w:hAnsiTheme="minorHAnsi" w:cstheme="minorHAnsi"/>
          <w:i/>
        </w:rPr>
        <w:t>thank Minister McEntee for joining us in marking this important day.”</w:t>
      </w:r>
    </w:p>
    <w:p w14:paraId="00000014" w14:textId="77777777" w:rsidR="00EE4D9C" w:rsidRPr="00592210" w:rsidRDefault="00DC0FC8">
      <w:pPr>
        <w:rPr>
          <w:rFonts w:asciiTheme="minorHAnsi" w:hAnsiTheme="minorHAnsi" w:cstheme="minorHAnsi"/>
        </w:rPr>
      </w:pPr>
      <w:r w:rsidRPr="00592210">
        <w:rPr>
          <w:rFonts w:asciiTheme="minorHAnsi" w:hAnsiTheme="minorHAnsi" w:cstheme="minorHAnsi"/>
        </w:rPr>
        <w:t>Minister Helen McEntee added the following at today’s launch:</w:t>
      </w:r>
    </w:p>
    <w:p w14:paraId="79372953" w14:textId="50C43013" w:rsidR="000F28B9" w:rsidRDefault="000F28B9" w:rsidP="000F28B9">
      <w:pPr>
        <w:autoSpaceDE w:val="0"/>
        <w:autoSpaceDN w:val="0"/>
        <w:adjustRightInd w:val="0"/>
        <w:spacing w:after="0"/>
        <w:ind w:left="720"/>
        <w:rPr>
          <w:rFonts w:asciiTheme="minorHAnsi" w:hAnsiTheme="minorHAnsi" w:cstheme="minorHAnsi"/>
          <w:i/>
          <w:iCs/>
          <w:color w:val="000000"/>
        </w:rPr>
      </w:pPr>
      <w:r w:rsidRPr="000F28B9">
        <w:rPr>
          <w:rFonts w:asciiTheme="minorHAnsi" w:hAnsiTheme="minorHAnsi" w:cstheme="minorHAnsi"/>
          <w:i/>
          <w:iCs/>
          <w:color w:val="000000"/>
        </w:rPr>
        <w:t xml:space="preserve">“The Legal Aid Board plays a vital role in ensuring access to justice as a basic human right in Ireland and helps to ensure that modest means or income is not a barrier to people engaging with the legal system. </w:t>
      </w:r>
    </w:p>
    <w:p w14:paraId="11753C12" w14:textId="77777777" w:rsidR="000F28B9" w:rsidRDefault="000F28B9" w:rsidP="000F28B9">
      <w:pPr>
        <w:autoSpaceDE w:val="0"/>
        <w:autoSpaceDN w:val="0"/>
        <w:adjustRightInd w:val="0"/>
        <w:spacing w:after="0"/>
        <w:ind w:left="720"/>
        <w:rPr>
          <w:rFonts w:asciiTheme="minorHAnsi" w:hAnsiTheme="minorHAnsi" w:cstheme="minorHAnsi"/>
          <w:i/>
          <w:iCs/>
          <w:color w:val="000000"/>
        </w:rPr>
      </w:pPr>
    </w:p>
    <w:p w14:paraId="00000015" w14:textId="54394E4F" w:rsidR="00EE4D9C" w:rsidRDefault="000F28B9" w:rsidP="000F28B9">
      <w:pPr>
        <w:autoSpaceDE w:val="0"/>
        <w:autoSpaceDN w:val="0"/>
        <w:adjustRightInd w:val="0"/>
        <w:spacing w:after="0"/>
        <w:ind w:left="720"/>
        <w:rPr>
          <w:rFonts w:asciiTheme="minorHAnsi" w:hAnsiTheme="minorHAnsi" w:cstheme="minorHAnsi"/>
          <w:i/>
          <w:iCs/>
          <w:color w:val="000000"/>
        </w:rPr>
      </w:pPr>
      <w:r w:rsidRPr="000F28B9">
        <w:rPr>
          <w:rFonts w:asciiTheme="minorHAnsi" w:hAnsiTheme="minorHAnsi" w:cstheme="minorHAnsi"/>
          <w:i/>
          <w:iCs/>
          <w:color w:val="000000"/>
        </w:rPr>
        <w:t>The Legal Aid Board is an invaluable organisation that has worked to improve the lives of thousands of people in difficult circumstances. This new centre in Ballymun is the Legal Aid Board’s 34</w:t>
      </w:r>
      <w:r w:rsidRPr="000F28B9">
        <w:rPr>
          <w:rFonts w:asciiTheme="minorHAnsi" w:hAnsiTheme="minorHAnsi" w:cstheme="minorHAnsi"/>
          <w:i/>
          <w:iCs/>
          <w:color w:val="000000"/>
          <w:vertAlign w:val="superscript"/>
        </w:rPr>
        <w:t>th</w:t>
      </w:r>
      <w:r w:rsidRPr="000F28B9">
        <w:rPr>
          <w:rFonts w:asciiTheme="minorHAnsi" w:hAnsiTheme="minorHAnsi" w:cstheme="minorHAnsi"/>
          <w:i/>
          <w:iCs/>
          <w:color w:val="000000"/>
        </w:rPr>
        <w:t xml:space="preserve"> centre in Ireland, and will no doubt support many people living in the surrounding areas with access to civil legal aid, advice and family mediation services.”</w:t>
      </w:r>
    </w:p>
    <w:p w14:paraId="357E21F7" w14:textId="42E9BE79" w:rsidR="000F28B9" w:rsidRDefault="000F28B9" w:rsidP="000F28B9">
      <w:pPr>
        <w:autoSpaceDE w:val="0"/>
        <w:autoSpaceDN w:val="0"/>
        <w:adjustRightInd w:val="0"/>
        <w:spacing w:after="0" w:line="240" w:lineRule="auto"/>
        <w:ind w:left="1440"/>
        <w:rPr>
          <w:rFonts w:asciiTheme="minorHAnsi" w:hAnsiTheme="minorHAnsi" w:cstheme="minorHAnsi"/>
          <w:i/>
          <w:iCs/>
          <w:color w:val="000000"/>
        </w:rPr>
      </w:pPr>
    </w:p>
    <w:p w14:paraId="1C3CF536" w14:textId="77777777" w:rsidR="000F28B9" w:rsidRPr="000F28B9" w:rsidRDefault="000F28B9" w:rsidP="000F28B9">
      <w:pPr>
        <w:autoSpaceDE w:val="0"/>
        <w:autoSpaceDN w:val="0"/>
        <w:adjustRightInd w:val="0"/>
        <w:spacing w:after="0" w:line="240" w:lineRule="auto"/>
        <w:ind w:left="1440"/>
        <w:rPr>
          <w:rFonts w:asciiTheme="minorHAnsi" w:hAnsiTheme="minorHAnsi" w:cstheme="minorHAnsi"/>
          <w:i/>
          <w:iCs/>
          <w:color w:val="000000"/>
        </w:rPr>
      </w:pPr>
    </w:p>
    <w:p w14:paraId="0000001A" w14:textId="330E8E3C" w:rsidR="00EE4D9C" w:rsidRPr="00592210" w:rsidRDefault="00DC0FC8">
      <w:pPr>
        <w:rPr>
          <w:rFonts w:asciiTheme="minorHAnsi" w:hAnsiTheme="minorHAnsi" w:cstheme="minorHAnsi"/>
        </w:rPr>
      </w:pPr>
      <w:r w:rsidRPr="00592210">
        <w:rPr>
          <w:rFonts w:asciiTheme="minorHAnsi" w:hAnsiTheme="minorHAnsi" w:cstheme="minorHAnsi"/>
        </w:rPr>
        <w:t xml:space="preserve">If you require civil legal aid or family mediation services, you </w:t>
      </w:r>
      <w:r w:rsidR="00AC74FE" w:rsidRPr="00592210">
        <w:rPr>
          <w:rFonts w:asciiTheme="minorHAnsi" w:hAnsiTheme="minorHAnsi" w:cstheme="minorHAnsi"/>
        </w:rPr>
        <w:t xml:space="preserve">can </w:t>
      </w:r>
      <w:r w:rsidRPr="00592210">
        <w:rPr>
          <w:rFonts w:asciiTheme="minorHAnsi" w:hAnsiTheme="minorHAnsi" w:cstheme="minorHAnsi"/>
        </w:rPr>
        <w:t xml:space="preserve">visit the new Ballymun Law and Family Mediation Centre at </w:t>
      </w:r>
      <w:r w:rsidR="00572768" w:rsidRPr="00592210">
        <w:rPr>
          <w:rFonts w:asciiTheme="minorHAnsi" w:hAnsiTheme="minorHAnsi" w:cstheme="minorHAnsi"/>
        </w:rPr>
        <w:t xml:space="preserve">Unit 2, 2nd Floor, Lidl North Quarter, </w:t>
      </w:r>
      <w:r w:rsidR="00572768" w:rsidRPr="00592210">
        <w:rPr>
          <w:rStyle w:val="Emphasis"/>
          <w:rFonts w:asciiTheme="minorHAnsi" w:hAnsiTheme="minorHAnsi" w:cstheme="minorHAnsi"/>
          <w:i w:val="0"/>
          <w:iCs w:val="0"/>
        </w:rPr>
        <w:t>Ballymun</w:t>
      </w:r>
      <w:r w:rsidR="00572768" w:rsidRPr="00592210">
        <w:rPr>
          <w:rFonts w:asciiTheme="minorHAnsi" w:hAnsiTheme="minorHAnsi" w:cstheme="minorHAnsi"/>
          <w:i/>
          <w:iCs/>
        </w:rPr>
        <w:t>,</w:t>
      </w:r>
      <w:r w:rsidR="00572768" w:rsidRPr="00592210">
        <w:rPr>
          <w:rFonts w:asciiTheme="minorHAnsi" w:hAnsiTheme="minorHAnsi" w:cstheme="minorHAnsi"/>
        </w:rPr>
        <w:t xml:space="preserve"> Dublin 11</w:t>
      </w:r>
      <w:r w:rsidRPr="00592210">
        <w:rPr>
          <w:rFonts w:asciiTheme="minorHAnsi" w:hAnsiTheme="minorHAnsi" w:cstheme="minorHAnsi"/>
        </w:rPr>
        <w:t>,</w:t>
      </w:r>
      <w:r w:rsidR="00572768" w:rsidRPr="00592210">
        <w:rPr>
          <w:rFonts w:asciiTheme="minorHAnsi" w:hAnsiTheme="minorHAnsi" w:cstheme="minorHAnsi"/>
        </w:rPr>
        <w:t xml:space="preserve"> D11 WRN8</w:t>
      </w:r>
      <w:r w:rsidRPr="00592210">
        <w:rPr>
          <w:rFonts w:asciiTheme="minorHAnsi" w:hAnsiTheme="minorHAnsi" w:cstheme="minorHAnsi"/>
        </w:rPr>
        <w:t>.</w:t>
      </w:r>
    </w:p>
    <w:p w14:paraId="0000001B" w14:textId="77777777" w:rsidR="00EE4D9C" w:rsidRPr="00592210" w:rsidRDefault="00DC0FC8">
      <w:pPr>
        <w:rPr>
          <w:rFonts w:asciiTheme="minorHAnsi" w:hAnsiTheme="minorHAnsi" w:cstheme="minorHAnsi"/>
          <w:b/>
        </w:rPr>
      </w:pPr>
      <w:r w:rsidRPr="00592210">
        <w:rPr>
          <w:rFonts w:asciiTheme="minorHAnsi" w:hAnsiTheme="minorHAnsi" w:cstheme="minorHAnsi"/>
          <w:b/>
        </w:rPr>
        <w:t>ENDS//</w:t>
      </w:r>
    </w:p>
    <w:p w14:paraId="0000001C" w14:textId="77777777" w:rsidR="00EE4D9C" w:rsidRPr="00592210" w:rsidRDefault="00DC0FC8">
      <w:pPr>
        <w:rPr>
          <w:rFonts w:asciiTheme="minorHAnsi" w:hAnsiTheme="minorHAnsi" w:cstheme="minorHAnsi"/>
        </w:rPr>
      </w:pPr>
      <w:r w:rsidRPr="00592210">
        <w:rPr>
          <w:rFonts w:asciiTheme="minorHAnsi" w:hAnsiTheme="minorHAnsi" w:cstheme="minorHAnsi"/>
        </w:rPr>
        <w:t>Legal Aid Board CEO Joan Crawford is available for interview.</w:t>
      </w:r>
    </w:p>
    <w:p w14:paraId="0000001D" w14:textId="70AAF52C" w:rsidR="00EE4D9C" w:rsidRPr="00592210" w:rsidRDefault="00DC0FC8">
      <w:pPr>
        <w:rPr>
          <w:rFonts w:asciiTheme="minorHAnsi" w:hAnsiTheme="minorHAnsi" w:cstheme="minorHAnsi"/>
        </w:rPr>
      </w:pPr>
      <w:r w:rsidRPr="00592210">
        <w:rPr>
          <w:rFonts w:asciiTheme="minorHAnsi" w:hAnsiTheme="minorHAnsi" w:cstheme="minorHAnsi"/>
        </w:rPr>
        <w:t xml:space="preserve">Please contact Dawn Lonergan, </w:t>
      </w:r>
      <w:hyperlink r:id="rId9">
        <w:r w:rsidRPr="00592210">
          <w:rPr>
            <w:rFonts w:asciiTheme="minorHAnsi" w:hAnsiTheme="minorHAnsi" w:cstheme="minorHAnsi"/>
            <w:color w:val="0000FF"/>
            <w:u w:val="single"/>
          </w:rPr>
          <w:t>dawnlonergan@legalaidboard.ie</w:t>
        </w:r>
      </w:hyperlink>
      <w:r w:rsidRPr="00592210">
        <w:rPr>
          <w:rFonts w:asciiTheme="minorHAnsi" w:hAnsiTheme="minorHAnsi" w:cstheme="minorHAnsi"/>
        </w:rPr>
        <w:t xml:space="preserve">/ </w:t>
      </w:r>
      <w:r w:rsidR="00AC74FE" w:rsidRPr="00592210">
        <w:rPr>
          <w:rFonts w:asciiTheme="minorHAnsi" w:hAnsiTheme="minorHAnsi" w:cstheme="minorHAnsi"/>
          <w:color w:val="000000"/>
        </w:rPr>
        <w:t>087 490 9352</w:t>
      </w:r>
    </w:p>
    <w:p w14:paraId="0000002D" w14:textId="0778070F" w:rsidR="00EE4D9C" w:rsidRDefault="00E76E3E">
      <w:pPr>
        <w:rPr>
          <w:rFonts w:asciiTheme="minorHAnsi" w:hAnsiTheme="minorHAnsi" w:cstheme="minorHAnsi"/>
        </w:rPr>
      </w:pPr>
      <w:r w:rsidRPr="00592210">
        <w:rPr>
          <w:rFonts w:asciiTheme="minorHAnsi" w:hAnsiTheme="minorHAnsi" w:cstheme="minorHAnsi"/>
        </w:rPr>
        <w:t>*This name has been changed to protect the privacy of the individual involved.</w:t>
      </w:r>
    </w:p>
    <w:p w14:paraId="22B37C6E" w14:textId="209AD898" w:rsidR="00FB088A" w:rsidRPr="00592210" w:rsidRDefault="00FB088A">
      <w:pPr>
        <w:rPr>
          <w:rFonts w:asciiTheme="minorHAnsi" w:hAnsiTheme="minorHAnsi" w:cstheme="minorHAnsi"/>
        </w:rPr>
      </w:pPr>
      <w:r>
        <w:rPr>
          <w:rFonts w:asciiTheme="minorHAnsi" w:hAnsiTheme="minorHAnsi" w:cstheme="minorHAnsi"/>
        </w:rPr>
        <w:t>Photos will be syndicated by Fennel Photography.</w:t>
      </w:r>
    </w:p>
    <w:p w14:paraId="07F875C2" w14:textId="7511FA9C" w:rsidR="00D21FC0" w:rsidRPr="00592210" w:rsidRDefault="00D21FC0">
      <w:pPr>
        <w:rPr>
          <w:rFonts w:asciiTheme="minorHAnsi" w:hAnsiTheme="minorHAnsi" w:cstheme="minorHAnsi"/>
          <w:b/>
          <w:bCs/>
        </w:rPr>
      </w:pPr>
      <w:r w:rsidRPr="00592210">
        <w:rPr>
          <w:rFonts w:asciiTheme="minorHAnsi" w:hAnsiTheme="minorHAnsi" w:cstheme="minorHAnsi"/>
          <w:b/>
          <w:bCs/>
        </w:rPr>
        <w:t>About the Legal Aid Board</w:t>
      </w:r>
    </w:p>
    <w:p w14:paraId="1326BAC7" w14:textId="77777777" w:rsidR="00D21FC0" w:rsidRPr="00592210" w:rsidRDefault="00D21FC0" w:rsidP="00D21FC0">
      <w:pPr>
        <w:pStyle w:val="PlainText"/>
        <w:rPr>
          <w:rFonts w:asciiTheme="minorHAnsi" w:hAnsiTheme="minorHAnsi" w:cstheme="minorHAnsi"/>
          <w:szCs w:val="22"/>
        </w:rPr>
      </w:pPr>
      <w:r w:rsidRPr="00592210">
        <w:rPr>
          <w:rFonts w:asciiTheme="minorHAnsi" w:hAnsiTheme="minorHAnsi" w:cstheme="minorHAnsi"/>
          <w:szCs w:val="22"/>
        </w:rPr>
        <w:t xml:space="preserve">The Legal Aid Board is the statutory, independent body responsible for the provision of civil legal aid and advice to persons of modest means in the State, family mediation and vulnerable witness </w:t>
      </w:r>
      <w:r w:rsidRPr="00592210">
        <w:rPr>
          <w:rFonts w:asciiTheme="minorHAnsi" w:hAnsiTheme="minorHAnsi" w:cstheme="minorHAnsi"/>
          <w:szCs w:val="22"/>
        </w:rPr>
        <w:lastRenderedPageBreak/>
        <w:t>related services and for the administration of a number of ad hoc legal aid schemes in accordance with the provisions of the Civil Legal Aid Act 1995 and the Civil Legal Aid Regulations 1996 to 2017.</w:t>
      </w:r>
    </w:p>
    <w:p w14:paraId="4FD82FF8" w14:textId="77777777" w:rsidR="00D21FC0" w:rsidRPr="00592210" w:rsidRDefault="00D21FC0" w:rsidP="00D21FC0">
      <w:pPr>
        <w:pStyle w:val="PlainText"/>
        <w:rPr>
          <w:rFonts w:asciiTheme="minorHAnsi" w:hAnsiTheme="minorHAnsi" w:cstheme="minorHAnsi"/>
          <w:szCs w:val="22"/>
        </w:rPr>
      </w:pPr>
    </w:p>
    <w:p w14:paraId="33B52878" w14:textId="77777777" w:rsidR="00D21FC0" w:rsidRPr="00592210" w:rsidRDefault="00D21FC0" w:rsidP="00D21FC0">
      <w:pPr>
        <w:pStyle w:val="PlainText"/>
        <w:rPr>
          <w:rFonts w:asciiTheme="minorHAnsi" w:hAnsiTheme="minorHAnsi" w:cstheme="minorHAnsi"/>
          <w:szCs w:val="22"/>
        </w:rPr>
      </w:pPr>
      <w:r w:rsidRPr="00592210">
        <w:rPr>
          <w:rFonts w:asciiTheme="minorHAnsi" w:hAnsiTheme="minorHAnsi" w:cstheme="minorHAnsi"/>
          <w:szCs w:val="22"/>
        </w:rPr>
        <w:t>Civil legal aid and advice are provided by the Legal Aid Board primarily through a network of 34 full-time law centres with 3 part-time centres by solicitors employed by the Board. Specific law centres in Dublin, Cork and Galway include an international protection specialty and there are also dedicated units in Dublin dealing with medical negligence/personal injury cases and cases involving children at risk. The Legal Aid Board also provides a Family Mediation Service to couples who are separating or divorcing. This service is administered through twenty family mediation offices, some of which are co-located with law centres. The Board also operates a specialised, independent and professional research and library service for all of the main bodies involved in the international protection process. The Board also engages private solicitors in certain areas of law</w:t>
      </w:r>
    </w:p>
    <w:p w14:paraId="47DE423C" w14:textId="77777777" w:rsidR="00D21FC0" w:rsidRPr="00592210" w:rsidRDefault="00D21FC0" w:rsidP="00D21FC0">
      <w:pPr>
        <w:pStyle w:val="PlainText"/>
        <w:rPr>
          <w:rFonts w:asciiTheme="minorHAnsi" w:hAnsiTheme="minorHAnsi" w:cstheme="minorHAnsi"/>
          <w:szCs w:val="22"/>
        </w:rPr>
      </w:pPr>
      <w:r w:rsidRPr="00592210">
        <w:rPr>
          <w:rFonts w:asciiTheme="minorHAnsi" w:hAnsiTheme="minorHAnsi" w:cstheme="minorHAnsi"/>
          <w:szCs w:val="22"/>
        </w:rPr>
        <w:t>in: District Court family law matters; Circuit Court judicial separation and divorce cases; and international protection cases.</w:t>
      </w:r>
    </w:p>
    <w:p w14:paraId="349FCBF1" w14:textId="77777777" w:rsidR="00D21FC0" w:rsidRPr="00592210" w:rsidRDefault="00D21FC0" w:rsidP="00D21FC0">
      <w:pPr>
        <w:rPr>
          <w:rFonts w:asciiTheme="minorHAnsi" w:hAnsiTheme="minorHAnsi" w:cstheme="minorHAnsi"/>
          <w:b/>
          <w:bCs/>
        </w:rPr>
      </w:pPr>
    </w:p>
    <w:p w14:paraId="4DC82B02" w14:textId="4458EE08" w:rsidR="00D21FC0" w:rsidRPr="00592210" w:rsidRDefault="007A7067">
      <w:pPr>
        <w:rPr>
          <w:rFonts w:asciiTheme="minorHAnsi" w:hAnsiTheme="minorHAnsi" w:cstheme="minorHAnsi"/>
          <w:b/>
          <w:bCs/>
        </w:rPr>
      </w:pPr>
      <w:r w:rsidRPr="00592210">
        <w:rPr>
          <w:rFonts w:asciiTheme="minorHAnsi" w:hAnsiTheme="minorHAnsi" w:cstheme="minorHAnsi"/>
          <w:b/>
          <w:bCs/>
        </w:rPr>
        <w:t>Estimation of Clients</w:t>
      </w:r>
    </w:p>
    <w:p w14:paraId="4CE119C7" w14:textId="6C6187F9" w:rsidR="007A7067" w:rsidRPr="00592210" w:rsidRDefault="007A7067" w:rsidP="007A7067">
      <w:pPr>
        <w:rPr>
          <w:rFonts w:asciiTheme="minorHAnsi" w:hAnsiTheme="minorHAnsi" w:cstheme="minorHAnsi"/>
        </w:rPr>
      </w:pPr>
      <w:r w:rsidRPr="00592210">
        <w:rPr>
          <w:rFonts w:asciiTheme="minorHAnsi" w:hAnsiTheme="minorHAnsi" w:cstheme="minorHAnsi"/>
        </w:rPr>
        <w:t xml:space="preserve">The Legal Aid Board estimates that the new Centre will help </w:t>
      </w:r>
      <w:r w:rsidR="00FC3460" w:rsidRPr="00592210">
        <w:rPr>
          <w:rFonts w:asciiTheme="minorHAnsi" w:hAnsiTheme="minorHAnsi" w:cstheme="minorHAnsi"/>
        </w:rPr>
        <w:t>2,</w:t>
      </w:r>
      <w:r w:rsidR="008022D7" w:rsidRPr="00592210">
        <w:rPr>
          <w:rFonts w:asciiTheme="minorHAnsi" w:hAnsiTheme="minorHAnsi" w:cstheme="minorHAnsi"/>
        </w:rPr>
        <w:t>800</w:t>
      </w:r>
      <w:r w:rsidR="00FC3460" w:rsidRPr="00592210">
        <w:rPr>
          <w:rFonts w:asciiTheme="minorHAnsi" w:hAnsiTheme="minorHAnsi" w:cstheme="minorHAnsi"/>
        </w:rPr>
        <w:t xml:space="preserve"> </w:t>
      </w:r>
      <w:r w:rsidRPr="00592210">
        <w:rPr>
          <w:rFonts w:asciiTheme="minorHAnsi" w:hAnsiTheme="minorHAnsi" w:cstheme="minorHAnsi"/>
        </w:rPr>
        <w:t xml:space="preserve">people in its </w:t>
      </w:r>
      <w:r w:rsidR="00E76E3E" w:rsidRPr="00592210">
        <w:rPr>
          <w:rFonts w:asciiTheme="minorHAnsi" w:hAnsiTheme="minorHAnsi" w:cstheme="minorHAnsi"/>
        </w:rPr>
        <w:t>first year</w:t>
      </w:r>
      <w:r w:rsidRPr="00592210">
        <w:rPr>
          <w:rFonts w:asciiTheme="minorHAnsi" w:hAnsiTheme="minorHAnsi" w:cstheme="minorHAnsi"/>
        </w:rPr>
        <w:t>.</w:t>
      </w:r>
    </w:p>
    <w:p w14:paraId="3692A4A6" w14:textId="085CED1D" w:rsidR="007A7067" w:rsidRPr="00AC74FE" w:rsidRDefault="00AC74FE" w:rsidP="007A7067">
      <w:pPr>
        <w:rPr>
          <w:rFonts w:asciiTheme="minorHAnsi" w:hAnsiTheme="minorHAnsi" w:cstheme="minorHAnsi"/>
          <w:color w:val="000000"/>
        </w:rPr>
      </w:pPr>
      <w:r w:rsidRPr="00592210">
        <w:rPr>
          <w:rFonts w:asciiTheme="minorHAnsi" w:hAnsiTheme="minorHAnsi" w:cstheme="minorHAnsi"/>
        </w:rPr>
        <w:t xml:space="preserve">This </w:t>
      </w:r>
      <w:r w:rsidR="00B2055B" w:rsidRPr="00592210">
        <w:rPr>
          <w:rFonts w:asciiTheme="minorHAnsi" w:hAnsiTheme="minorHAnsi" w:cstheme="minorHAnsi"/>
        </w:rPr>
        <w:t xml:space="preserve">figure </w:t>
      </w:r>
      <w:r w:rsidR="007A7067" w:rsidRPr="00592210">
        <w:rPr>
          <w:rFonts w:asciiTheme="minorHAnsi" w:hAnsiTheme="minorHAnsi" w:cstheme="minorHAnsi"/>
        </w:rPr>
        <w:t xml:space="preserve">based </w:t>
      </w:r>
      <w:r w:rsidR="00B2055B" w:rsidRPr="00592210">
        <w:rPr>
          <w:rFonts w:asciiTheme="minorHAnsi" w:hAnsiTheme="minorHAnsi" w:cstheme="minorHAnsi"/>
        </w:rPr>
        <w:t xml:space="preserve">is based </w:t>
      </w:r>
      <w:r w:rsidR="007A7067" w:rsidRPr="00592210">
        <w:rPr>
          <w:rFonts w:asciiTheme="minorHAnsi" w:hAnsiTheme="minorHAnsi" w:cstheme="minorHAnsi"/>
        </w:rPr>
        <w:t>average</w:t>
      </w:r>
      <w:r w:rsidRPr="00592210">
        <w:rPr>
          <w:rFonts w:asciiTheme="minorHAnsi" w:hAnsiTheme="minorHAnsi" w:cstheme="minorHAnsi"/>
        </w:rPr>
        <w:t xml:space="preserve"> amount of people</w:t>
      </w:r>
      <w:r w:rsidR="00B2055B" w:rsidRPr="00592210">
        <w:rPr>
          <w:rFonts w:asciiTheme="minorHAnsi" w:hAnsiTheme="minorHAnsi" w:cstheme="minorHAnsi"/>
        </w:rPr>
        <w:t xml:space="preserve"> (2,792)</w:t>
      </w:r>
      <w:r w:rsidR="007A7067" w:rsidRPr="00592210">
        <w:rPr>
          <w:rFonts w:asciiTheme="minorHAnsi" w:hAnsiTheme="minorHAnsi" w:cstheme="minorHAnsi"/>
        </w:rPr>
        <w:t xml:space="preserve"> </w:t>
      </w:r>
      <w:r w:rsidR="00E76E3E" w:rsidRPr="00592210">
        <w:rPr>
          <w:rFonts w:asciiTheme="minorHAnsi" w:hAnsiTheme="minorHAnsi" w:cstheme="minorHAnsi"/>
        </w:rPr>
        <w:t>that used</w:t>
      </w:r>
      <w:r w:rsidR="00B2055B" w:rsidRPr="00592210">
        <w:rPr>
          <w:rFonts w:asciiTheme="minorHAnsi" w:hAnsiTheme="minorHAnsi" w:cstheme="minorHAnsi"/>
        </w:rPr>
        <w:t xml:space="preserve"> the</w:t>
      </w:r>
      <w:r w:rsidR="007A7067" w:rsidRPr="00592210">
        <w:rPr>
          <w:rFonts w:asciiTheme="minorHAnsi" w:hAnsiTheme="minorHAnsi" w:cstheme="minorHAnsi"/>
        </w:rPr>
        <w:t xml:space="preserve"> Legal Aid Board’s services </w:t>
      </w:r>
      <w:r w:rsidR="007A7067" w:rsidRPr="00592210">
        <w:rPr>
          <w:rFonts w:asciiTheme="minorHAnsi" w:hAnsiTheme="minorHAnsi" w:cstheme="minorHAnsi"/>
          <w:color w:val="000000"/>
        </w:rPr>
        <w:t>from 01/01/2021- 31/12/2023 in the areas of Dublin 3, 5, 9, 11, 13 or 17 or north County Dublin</w:t>
      </w:r>
      <w:r w:rsidR="008022D7" w:rsidRPr="00592210">
        <w:rPr>
          <w:rFonts w:asciiTheme="minorHAnsi" w:hAnsiTheme="minorHAnsi" w:cstheme="minorHAnsi"/>
          <w:color w:val="000000"/>
        </w:rPr>
        <w:t>,</w:t>
      </w:r>
      <w:r w:rsidR="00B2055B" w:rsidRPr="00592210">
        <w:rPr>
          <w:rFonts w:asciiTheme="minorHAnsi" w:hAnsiTheme="minorHAnsi" w:cstheme="minorHAnsi"/>
          <w:color w:val="000000"/>
        </w:rPr>
        <w:t xml:space="preserve"> rounded up to the nearest </w:t>
      </w:r>
      <w:r w:rsidR="008022D7" w:rsidRPr="00592210">
        <w:rPr>
          <w:rFonts w:asciiTheme="minorHAnsi" w:hAnsiTheme="minorHAnsi" w:cstheme="minorHAnsi"/>
          <w:color w:val="000000"/>
        </w:rPr>
        <w:t>ten.</w:t>
      </w:r>
    </w:p>
    <w:p w14:paraId="134C2620" w14:textId="77777777" w:rsidR="007A7067" w:rsidRPr="00AC74FE" w:rsidRDefault="007A7067">
      <w:pPr>
        <w:rPr>
          <w:rFonts w:asciiTheme="minorHAnsi" w:hAnsiTheme="minorHAnsi" w:cstheme="minorHAnsi"/>
        </w:rPr>
      </w:pPr>
    </w:p>
    <w:sectPr w:rsidR="007A7067" w:rsidRPr="00AC74FE">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DBF1D" w14:textId="77777777" w:rsidR="00572768" w:rsidRDefault="00572768" w:rsidP="00572768">
      <w:pPr>
        <w:spacing w:after="0" w:line="240" w:lineRule="auto"/>
      </w:pPr>
      <w:r>
        <w:separator/>
      </w:r>
    </w:p>
  </w:endnote>
  <w:endnote w:type="continuationSeparator" w:id="0">
    <w:p w14:paraId="6035D971" w14:textId="77777777" w:rsidR="00572768" w:rsidRDefault="00572768" w:rsidP="00572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BBE84" w14:textId="77777777" w:rsidR="00572768" w:rsidRDefault="00572768" w:rsidP="00572768">
      <w:pPr>
        <w:spacing w:after="0" w:line="240" w:lineRule="auto"/>
      </w:pPr>
      <w:r>
        <w:separator/>
      </w:r>
    </w:p>
  </w:footnote>
  <w:footnote w:type="continuationSeparator" w:id="0">
    <w:p w14:paraId="22052D03" w14:textId="77777777" w:rsidR="00572768" w:rsidRDefault="00572768" w:rsidP="005727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687"/>
    <w:multiLevelType w:val="multilevel"/>
    <w:tmpl w:val="64163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D9C"/>
    <w:rsid w:val="00043E1B"/>
    <w:rsid w:val="000E3835"/>
    <w:rsid w:val="000F28B9"/>
    <w:rsid w:val="00277E5D"/>
    <w:rsid w:val="00450660"/>
    <w:rsid w:val="00572768"/>
    <w:rsid w:val="00592210"/>
    <w:rsid w:val="006A2D1B"/>
    <w:rsid w:val="00780299"/>
    <w:rsid w:val="007A7067"/>
    <w:rsid w:val="008022D7"/>
    <w:rsid w:val="00857D4E"/>
    <w:rsid w:val="009D600B"/>
    <w:rsid w:val="009F7A60"/>
    <w:rsid w:val="00A9067E"/>
    <w:rsid w:val="00AC74FE"/>
    <w:rsid w:val="00B2055B"/>
    <w:rsid w:val="00B5094B"/>
    <w:rsid w:val="00D21FC0"/>
    <w:rsid w:val="00DC0FC8"/>
    <w:rsid w:val="00E76E3E"/>
    <w:rsid w:val="00ED7BDB"/>
    <w:rsid w:val="00EE4D9C"/>
    <w:rsid w:val="00FB088A"/>
    <w:rsid w:val="00FC3460"/>
    <w:rsid w:val="00FD7D9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377E1"/>
  <w15:docId w15:val="{FD25CE94-1AEF-42B9-BB7B-3881CB5B0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367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40130B"/>
    <w:rPr>
      <w:color w:val="0000FF" w:themeColor="hyperlink"/>
      <w:u w:val="single"/>
    </w:rPr>
  </w:style>
  <w:style w:type="paragraph" w:styleId="ListParagraph">
    <w:name w:val="List Paragraph"/>
    <w:basedOn w:val="Normal"/>
    <w:uiPriority w:val="34"/>
    <w:qFormat/>
    <w:rsid w:val="002C0964"/>
    <w:pPr>
      <w:ind w:left="720"/>
      <w:contextualSpacing/>
    </w:pPr>
  </w:style>
  <w:style w:type="character" w:styleId="Strong">
    <w:name w:val="Strong"/>
    <w:basedOn w:val="DefaultParagraphFont"/>
    <w:uiPriority w:val="22"/>
    <w:qFormat/>
    <w:rsid w:val="002C0964"/>
    <w:rPr>
      <w:b/>
      <w:bCs/>
    </w:rPr>
  </w:style>
  <w:style w:type="character" w:customStyle="1" w:styleId="Heading1Char">
    <w:name w:val="Heading 1 Char"/>
    <w:basedOn w:val="DefaultParagraphFont"/>
    <w:link w:val="Heading1"/>
    <w:uiPriority w:val="9"/>
    <w:rsid w:val="0083671A"/>
    <w:rPr>
      <w:rFonts w:ascii="Times New Roman" w:eastAsia="Times New Roman" w:hAnsi="Times New Roman" w:cs="Times New Roman"/>
      <w:b/>
      <w:bCs/>
      <w:kern w:val="36"/>
      <w:sz w:val="48"/>
      <w:szCs w:val="48"/>
      <w:lang w:eastAsia="en-I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Emphasis">
    <w:name w:val="Emphasis"/>
    <w:basedOn w:val="DefaultParagraphFont"/>
    <w:uiPriority w:val="20"/>
    <w:qFormat/>
    <w:rsid w:val="00572768"/>
    <w:rPr>
      <w:i/>
      <w:iCs/>
    </w:rPr>
  </w:style>
  <w:style w:type="paragraph" w:styleId="Header">
    <w:name w:val="header"/>
    <w:basedOn w:val="Normal"/>
    <w:link w:val="HeaderChar"/>
    <w:uiPriority w:val="99"/>
    <w:unhideWhenUsed/>
    <w:rsid w:val="005727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768"/>
  </w:style>
  <w:style w:type="paragraph" w:styleId="Footer">
    <w:name w:val="footer"/>
    <w:basedOn w:val="Normal"/>
    <w:link w:val="FooterChar"/>
    <w:uiPriority w:val="99"/>
    <w:unhideWhenUsed/>
    <w:rsid w:val="005727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768"/>
  </w:style>
  <w:style w:type="paragraph" w:styleId="PlainText">
    <w:name w:val="Plain Text"/>
    <w:basedOn w:val="Normal"/>
    <w:link w:val="PlainTextChar"/>
    <w:uiPriority w:val="99"/>
    <w:semiHidden/>
    <w:unhideWhenUsed/>
    <w:rsid w:val="00D21FC0"/>
    <w:pPr>
      <w:spacing w:after="0" w:line="240" w:lineRule="auto"/>
    </w:pPr>
    <w:rPr>
      <w:rFonts w:eastAsiaTheme="minorHAnsi" w:cstheme="minorBidi"/>
      <w:szCs w:val="21"/>
      <w:lang w:eastAsia="en-US"/>
    </w:rPr>
  </w:style>
  <w:style w:type="character" w:customStyle="1" w:styleId="PlainTextChar">
    <w:name w:val="Plain Text Char"/>
    <w:basedOn w:val="DefaultParagraphFont"/>
    <w:link w:val="PlainText"/>
    <w:uiPriority w:val="99"/>
    <w:semiHidden/>
    <w:rsid w:val="00D21FC0"/>
    <w:rPr>
      <w:rFonts w:eastAsiaTheme="minorHAns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wnlonergan@legalaidboar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1OlQ2qwTcKJBiVpwHqhDgJXHBA==">CgMxLjAyDmgub29sMW9kcWNsanR1Mg5oLjJxNm4zZGR0eGdmNTIOaC44ZnFkNWY2cmdqaTU4AHIhMThVN0VKelRsdHdDWHgyemUweHBEUXNRR1daSTJvSlpm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Lonergan</dc:creator>
  <cp:lastModifiedBy>Dawn Lonergan</cp:lastModifiedBy>
  <cp:revision>7</cp:revision>
  <dcterms:created xsi:type="dcterms:W3CDTF">2024-05-27T22:02:00Z</dcterms:created>
  <dcterms:modified xsi:type="dcterms:W3CDTF">2024-05-28T09:38:00Z</dcterms:modified>
</cp:coreProperties>
</file>