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DB6087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Temporary </w:t>
      </w:r>
      <w:r w:rsidR="00E8453D">
        <w:rPr>
          <w:color w:val="E36C0A" w:themeColor="accent6" w:themeShade="BF"/>
          <w:sz w:val="32"/>
          <w:szCs w:val="32"/>
        </w:rPr>
        <w:t>Solicitor</w:t>
      </w:r>
      <w:r w:rsidR="004B38A1">
        <w:rPr>
          <w:color w:val="E36C0A" w:themeColor="accent6" w:themeShade="BF"/>
          <w:sz w:val="32"/>
          <w:szCs w:val="32"/>
        </w:rPr>
        <w:t xml:space="preserve"> Grade III</w:t>
      </w:r>
      <w:r w:rsidR="00E8453D">
        <w:rPr>
          <w:color w:val="E36C0A" w:themeColor="accent6" w:themeShade="BF"/>
          <w:sz w:val="32"/>
          <w:szCs w:val="32"/>
        </w:rPr>
        <w:t xml:space="preserve"> – </w:t>
      </w:r>
      <w:r w:rsidR="00CB7473">
        <w:rPr>
          <w:color w:val="E36C0A" w:themeColor="accent6" w:themeShade="BF"/>
          <w:sz w:val="32"/>
          <w:szCs w:val="32"/>
        </w:rPr>
        <w:t>Kilkenny</w:t>
      </w:r>
    </w:p>
    <w:p w:rsidR="00147D51" w:rsidRPr="009662AC" w:rsidRDefault="00363A0E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Default="009662AC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DB6087" w:rsidRDefault="00DB6087" w:rsidP="00DB6087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 xml:space="preserve">The Board currently has a vacancy for a </w:t>
      </w:r>
      <w:r>
        <w:rPr>
          <w:rFonts w:ascii="Arial" w:hAnsi="Arial" w:cs="Arial"/>
          <w:sz w:val="22"/>
          <w:szCs w:val="22"/>
        </w:rPr>
        <w:t>Solicitor</w:t>
      </w:r>
      <w:r w:rsidRPr="001C7459">
        <w:rPr>
          <w:rFonts w:ascii="Arial" w:hAnsi="Arial" w:cs="Arial"/>
          <w:sz w:val="22"/>
          <w:szCs w:val="22"/>
        </w:rPr>
        <w:t xml:space="preserve"> to be filled in </w:t>
      </w:r>
    </w:p>
    <w:p w:rsidR="00DB6087" w:rsidRPr="001C7459" w:rsidRDefault="00DB6087" w:rsidP="00DB6087">
      <w:pPr>
        <w:pStyle w:val="Title"/>
        <w:spacing w:line="276" w:lineRule="auto"/>
        <w:ind w:left="-360" w:right="18"/>
        <w:rPr>
          <w:rFonts w:ascii="Arial" w:hAnsi="Arial" w:cs="Arial"/>
          <w:b/>
          <w:i/>
          <w:sz w:val="22"/>
          <w:szCs w:val="22"/>
        </w:rPr>
      </w:pPr>
      <w:r w:rsidRPr="001C7459">
        <w:rPr>
          <w:rFonts w:ascii="Arial" w:hAnsi="Arial" w:cs="Arial"/>
          <w:b/>
          <w:i/>
          <w:sz w:val="22"/>
          <w:szCs w:val="22"/>
        </w:rPr>
        <w:t>a temporary capacity,</w:t>
      </w:r>
      <w:r>
        <w:rPr>
          <w:rFonts w:ascii="Arial" w:hAnsi="Arial" w:cs="Arial"/>
          <w:b/>
          <w:i/>
          <w:sz w:val="22"/>
          <w:szCs w:val="22"/>
        </w:rPr>
        <w:t xml:space="preserve"> </w:t>
      </w:r>
      <w:r w:rsidRPr="001C7459">
        <w:rPr>
          <w:rFonts w:ascii="Arial" w:hAnsi="Arial" w:cs="Arial"/>
          <w:b/>
          <w:i/>
          <w:sz w:val="22"/>
          <w:szCs w:val="22"/>
        </w:rPr>
        <w:t xml:space="preserve">for a minimum of </w:t>
      </w:r>
      <w:r w:rsidR="007F1A1A">
        <w:rPr>
          <w:rFonts w:ascii="Arial" w:hAnsi="Arial" w:cs="Arial"/>
          <w:b/>
          <w:i/>
          <w:sz w:val="22"/>
          <w:szCs w:val="22"/>
        </w:rPr>
        <w:t>6</w:t>
      </w:r>
      <w:r w:rsidR="003B732A">
        <w:rPr>
          <w:rFonts w:ascii="Arial" w:hAnsi="Arial" w:cs="Arial"/>
          <w:b/>
          <w:i/>
          <w:sz w:val="22"/>
          <w:szCs w:val="22"/>
        </w:rPr>
        <w:t xml:space="preserve"> </w:t>
      </w:r>
      <w:r w:rsidRPr="001C7459">
        <w:rPr>
          <w:rFonts w:ascii="Arial" w:hAnsi="Arial" w:cs="Arial"/>
          <w:b/>
          <w:i/>
          <w:sz w:val="22"/>
          <w:szCs w:val="22"/>
        </w:rPr>
        <w:t>months</w:t>
      </w:r>
      <w:r w:rsidRPr="001C7459">
        <w:rPr>
          <w:rFonts w:ascii="Arial" w:hAnsi="Arial" w:cs="Arial"/>
          <w:sz w:val="22"/>
          <w:szCs w:val="22"/>
        </w:rPr>
        <w:t xml:space="preserve">. </w:t>
      </w:r>
    </w:p>
    <w:p w:rsidR="00DB6087" w:rsidRDefault="00DB6087" w:rsidP="00DB6087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 xml:space="preserve">Following a competition, a Panel will be established from which </w:t>
      </w:r>
      <w:r w:rsidR="00CA58E1">
        <w:rPr>
          <w:rFonts w:ascii="Arial" w:hAnsi="Arial" w:cs="Arial"/>
          <w:sz w:val="22"/>
          <w:szCs w:val="22"/>
        </w:rPr>
        <w:t xml:space="preserve">temporary </w:t>
      </w:r>
      <w:bookmarkStart w:id="0" w:name="_GoBack"/>
      <w:bookmarkEnd w:id="0"/>
      <w:r w:rsidRPr="001C7459">
        <w:rPr>
          <w:rFonts w:ascii="Arial" w:hAnsi="Arial" w:cs="Arial"/>
          <w:sz w:val="22"/>
          <w:szCs w:val="22"/>
        </w:rPr>
        <w:t xml:space="preserve">positions </w:t>
      </w:r>
    </w:p>
    <w:p w:rsidR="00DB6087" w:rsidRPr="001C7459" w:rsidRDefault="00DB6087" w:rsidP="00DB6087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 xml:space="preserve">will be filled in the 12 months following the Panel’s establishment. </w:t>
      </w:r>
    </w:p>
    <w:p w:rsidR="00DB6087" w:rsidRPr="009662AC" w:rsidRDefault="00DB6087" w:rsidP="00C07CF4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9D0FDB" w:rsidRDefault="00DB144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E8453D">
        <w:rPr>
          <w:rFonts w:ascii="Arial" w:hAnsi="Arial" w:cs="Arial"/>
          <w:sz w:val="22"/>
          <w:szCs w:val="22"/>
        </w:rPr>
        <w:t>Solicitor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38A1">
        <w:rPr>
          <w:rFonts w:ascii="Arial" w:hAnsi="Arial" w:cs="Arial"/>
          <w:sz w:val="22"/>
          <w:szCs w:val="22"/>
        </w:rPr>
        <w:t xml:space="preserve">Grade III </w:t>
      </w:r>
      <w:r w:rsidR="004B4C5E" w:rsidRPr="009662AC">
        <w:rPr>
          <w:rFonts w:ascii="Arial" w:hAnsi="Arial" w:cs="Arial"/>
          <w:sz w:val="22"/>
          <w:szCs w:val="22"/>
        </w:rPr>
        <w:t>ranges from €</w:t>
      </w:r>
      <w:r w:rsidR="00CB7473">
        <w:rPr>
          <w:rFonts w:ascii="Arial" w:hAnsi="Arial" w:cs="Arial"/>
          <w:sz w:val="22"/>
          <w:szCs w:val="22"/>
        </w:rPr>
        <w:t>37,6</w:t>
      </w:r>
      <w:r w:rsidR="009267A7">
        <w:rPr>
          <w:rFonts w:ascii="Arial" w:hAnsi="Arial" w:cs="Arial"/>
          <w:sz w:val="22"/>
          <w:szCs w:val="22"/>
        </w:rPr>
        <w:t>48</w:t>
      </w:r>
      <w:r w:rsid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>to €</w:t>
      </w:r>
      <w:r w:rsidR="00CB7473">
        <w:rPr>
          <w:rFonts w:ascii="Arial" w:hAnsi="Arial" w:cs="Arial"/>
          <w:sz w:val="22"/>
          <w:szCs w:val="22"/>
        </w:rPr>
        <w:t>68,72</w:t>
      </w:r>
      <w:r w:rsidR="009267A7">
        <w:rPr>
          <w:rFonts w:ascii="Arial" w:hAnsi="Arial" w:cs="Arial"/>
          <w:sz w:val="22"/>
          <w:szCs w:val="22"/>
        </w:rPr>
        <w:t>6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267A7">
        <w:rPr>
          <w:rFonts w:ascii="Arial" w:hAnsi="Arial" w:cs="Arial"/>
          <w:sz w:val="22"/>
          <w:szCs w:val="22"/>
        </w:rPr>
        <w:t xml:space="preserve"> 7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CB7473">
        <w:rPr>
          <w:rFonts w:ascii="Arial" w:hAnsi="Arial" w:cs="Arial"/>
          <w:sz w:val="22"/>
          <w:szCs w:val="22"/>
        </w:rPr>
        <w:t>70,739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CB7473">
        <w:rPr>
          <w:rFonts w:ascii="Arial" w:hAnsi="Arial" w:cs="Arial"/>
          <w:sz w:val="22"/>
          <w:szCs w:val="22"/>
        </w:rPr>
        <w:t>72,924.</w:t>
      </w:r>
    </w:p>
    <w:p w:rsidR="001A24E4" w:rsidRPr="00640112" w:rsidRDefault="001A24E4" w:rsidP="00165BAA">
      <w:pPr>
        <w:rPr>
          <w:rFonts w:ascii="Arial" w:hAnsi="Arial" w:cs="Arial"/>
          <w:sz w:val="22"/>
          <w:szCs w:val="22"/>
        </w:rPr>
      </w:pP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Board offers extensive opportunities for further training and there are opportunities to advance to </w:t>
      </w:r>
      <w:r w:rsidR="00147D51" w:rsidRPr="00640112">
        <w:rPr>
          <w:rFonts w:ascii="Arial" w:hAnsi="Arial" w:cs="Arial"/>
          <w:sz w:val="22"/>
          <w:szCs w:val="22"/>
        </w:rPr>
        <w:t xml:space="preserve">other </w:t>
      </w:r>
      <w:r w:rsidRPr="00640112">
        <w:rPr>
          <w:rFonts w:ascii="Arial" w:hAnsi="Arial" w:cs="Arial"/>
          <w:sz w:val="22"/>
          <w:szCs w:val="22"/>
        </w:rPr>
        <w:t>positions within the Board.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CA58E1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165BAA">
        <w:rPr>
          <w:rFonts w:ascii="Arial" w:hAnsi="Arial" w:cs="Arial"/>
          <w:bCs/>
          <w:sz w:val="22"/>
          <w:szCs w:val="22"/>
        </w:rPr>
        <w:t xml:space="preserve">Closing date for receipt of applications: </w:t>
      </w:r>
      <w:r w:rsidR="00CB747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Tuesday 14</w:t>
      </w:r>
      <w:r w:rsidR="00CB7473" w:rsidRPr="00CB7473">
        <w:rPr>
          <w:rFonts w:ascii="Arial" w:hAnsi="Arial" w:cs="Arial"/>
          <w:b/>
          <w:bCs/>
          <w:color w:val="E36C0A" w:themeColor="accent6" w:themeShade="BF"/>
          <w:sz w:val="22"/>
          <w:szCs w:val="22"/>
          <w:vertAlign w:val="superscript"/>
        </w:rPr>
        <w:t>th</w:t>
      </w:r>
      <w:r w:rsidR="00CB747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December</w:t>
      </w:r>
      <w:r w:rsidR="00165BAA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2021 at</w:t>
      </w:r>
      <w:r w:rsidR="00165BAA" w:rsidRPr="00165BAA">
        <w:rPr>
          <w:rFonts w:ascii="Arial" w:hAnsi="Arial" w:cs="Arial"/>
          <w:bCs/>
          <w:sz w:val="22"/>
          <w:szCs w:val="22"/>
        </w:rPr>
        <w:t xml:space="preserve"> </w:t>
      </w:r>
      <w:r w:rsidR="004B4C5E" w:rsidRPr="00165BAA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4.00pm</w:t>
      </w:r>
      <w:r w:rsidR="004B4C5E" w:rsidRPr="00640112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</w:t>
      </w:r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p w:rsidR="00331594" w:rsidRDefault="00331594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sectPr w:rsidR="00331594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97DB8"/>
    <w:rsid w:val="000D7240"/>
    <w:rsid w:val="000F605D"/>
    <w:rsid w:val="001303FC"/>
    <w:rsid w:val="00147D51"/>
    <w:rsid w:val="001533D2"/>
    <w:rsid w:val="00165BAA"/>
    <w:rsid w:val="001A24E4"/>
    <w:rsid w:val="001C3FE1"/>
    <w:rsid w:val="001F0A22"/>
    <w:rsid w:val="00227891"/>
    <w:rsid w:val="002F650C"/>
    <w:rsid w:val="00313C04"/>
    <w:rsid w:val="00323573"/>
    <w:rsid w:val="00331594"/>
    <w:rsid w:val="00352978"/>
    <w:rsid w:val="00363A0E"/>
    <w:rsid w:val="003B732A"/>
    <w:rsid w:val="0040755C"/>
    <w:rsid w:val="00424025"/>
    <w:rsid w:val="004438E4"/>
    <w:rsid w:val="00483794"/>
    <w:rsid w:val="004B38A1"/>
    <w:rsid w:val="004B4C5E"/>
    <w:rsid w:val="00591DF2"/>
    <w:rsid w:val="005B2F00"/>
    <w:rsid w:val="005C1054"/>
    <w:rsid w:val="0062533A"/>
    <w:rsid w:val="00640112"/>
    <w:rsid w:val="006A1DF2"/>
    <w:rsid w:val="006B2160"/>
    <w:rsid w:val="006D1C8C"/>
    <w:rsid w:val="007950FF"/>
    <w:rsid w:val="007F1A1A"/>
    <w:rsid w:val="00817862"/>
    <w:rsid w:val="00862365"/>
    <w:rsid w:val="0089059B"/>
    <w:rsid w:val="00926239"/>
    <w:rsid w:val="009267A7"/>
    <w:rsid w:val="009662AC"/>
    <w:rsid w:val="009D0FDB"/>
    <w:rsid w:val="00AC6085"/>
    <w:rsid w:val="00B14B49"/>
    <w:rsid w:val="00B3451B"/>
    <w:rsid w:val="00BC3174"/>
    <w:rsid w:val="00BE59C5"/>
    <w:rsid w:val="00BF5946"/>
    <w:rsid w:val="00C07CF4"/>
    <w:rsid w:val="00C22BA5"/>
    <w:rsid w:val="00C8437B"/>
    <w:rsid w:val="00CA58E1"/>
    <w:rsid w:val="00CB7473"/>
    <w:rsid w:val="00CD1BD5"/>
    <w:rsid w:val="00D0583E"/>
    <w:rsid w:val="00D154EA"/>
    <w:rsid w:val="00D536BD"/>
    <w:rsid w:val="00D91B9A"/>
    <w:rsid w:val="00DB144E"/>
    <w:rsid w:val="00DB6087"/>
    <w:rsid w:val="00E347E2"/>
    <w:rsid w:val="00E41594"/>
    <w:rsid w:val="00E8453D"/>
    <w:rsid w:val="00ED614F"/>
    <w:rsid w:val="00F52FF9"/>
    <w:rsid w:val="00F95E0E"/>
    <w:rsid w:val="00FF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  <w:style w:type="paragraph" w:customStyle="1" w:styleId="LABBody10pt">
    <w:name w:val="LAB Body 10pt"/>
    <w:basedOn w:val="Normal"/>
    <w:qFormat/>
    <w:rsid w:val="00165BAA"/>
    <w:pPr>
      <w:spacing w:after="120" w:line="276" w:lineRule="auto"/>
    </w:pPr>
    <w:rPr>
      <w:rFonts w:ascii="Arial" w:hAnsi="Arial" w:cs="Arial"/>
      <w:sz w:val="20"/>
      <w:szCs w:val="20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2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2\refolders$\lxosullivan\Appdata\Microsoft\Word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769F3-40E4-42AE-A133-F88BDBAE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C40D073E</Template>
  <TotalTime>39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Marcella X. Rietveld</dc:creator>
  <cp:keywords/>
  <dc:description/>
  <cp:lastModifiedBy>Lucy X O'Sullivan</cp:lastModifiedBy>
  <cp:revision>19</cp:revision>
  <dcterms:created xsi:type="dcterms:W3CDTF">2021-03-25T12:48:00Z</dcterms:created>
  <dcterms:modified xsi:type="dcterms:W3CDTF">2021-11-26T11:04:00Z</dcterms:modified>
</cp:coreProperties>
</file>