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05" w:rsidRDefault="007F7905">
      <w:bookmarkStart w:id="0" w:name="_GoBack"/>
      <w:bookmarkEnd w:id="0"/>
    </w:p>
    <w:p w:rsidR="007F7905" w:rsidRDefault="007F7905"/>
    <w:p w:rsidR="007F7905" w:rsidRDefault="007F7905"/>
    <w:tbl>
      <w:tblPr>
        <w:tblW w:w="7919" w:type="dxa"/>
        <w:tblInd w:w="557" w:type="dxa"/>
        <w:tblCellMar>
          <w:left w:w="10" w:type="dxa"/>
          <w:right w:w="10" w:type="dxa"/>
        </w:tblCellMar>
        <w:tblLook w:val="04A0" w:firstRow="1" w:lastRow="0" w:firstColumn="1" w:lastColumn="0" w:noHBand="0" w:noVBand="1"/>
      </w:tblPr>
      <w:tblGrid>
        <w:gridCol w:w="7919"/>
      </w:tblGrid>
      <w:tr w:rsidR="007F7905">
        <w:trPr>
          <w:trHeight w:val="2462"/>
        </w:trPr>
        <w:tc>
          <w:tcPr>
            <w:tcW w:w="7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jc w:val="both"/>
            </w:pPr>
          </w:p>
          <w:p w:rsidR="007F7905" w:rsidRDefault="007F7905">
            <w:pPr>
              <w:spacing w:after="0"/>
              <w:jc w:val="center"/>
            </w:pPr>
          </w:p>
          <w:p w:rsidR="007F7905" w:rsidRDefault="001525B8">
            <w:pPr>
              <w:spacing w:after="0"/>
              <w:jc w:val="center"/>
            </w:pPr>
            <w:r>
              <w:t>Clerical Officer Information Booklet and Application Form</w:t>
            </w:r>
          </w:p>
          <w:p w:rsidR="007F7905" w:rsidRDefault="007F7905">
            <w:pPr>
              <w:spacing w:after="0"/>
              <w:jc w:val="center"/>
            </w:pPr>
          </w:p>
          <w:p w:rsidR="007F7905" w:rsidRDefault="001525B8">
            <w:pPr>
              <w:spacing w:after="0"/>
              <w:jc w:val="center"/>
            </w:pPr>
            <w:r>
              <w:t>Grade: Clerical Officer</w:t>
            </w:r>
          </w:p>
          <w:p w:rsidR="007F7905" w:rsidRDefault="007F7905">
            <w:pPr>
              <w:spacing w:after="0"/>
              <w:jc w:val="center"/>
            </w:pPr>
          </w:p>
          <w:p w:rsidR="007F7905" w:rsidRDefault="00A145CD">
            <w:pPr>
              <w:spacing w:after="0"/>
              <w:jc w:val="center"/>
            </w:pPr>
            <w:r>
              <w:t xml:space="preserve">Monday </w:t>
            </w:r>
            <w:r w:rsidR="003E5D51">
              <w:t>07</w:t>
            </w:r>
            <w:r w:rsidRPr="00A145CD">
              <w:rPr>
                <w:vertAlign w:val="superscript"/>
              </w:rPr>
              <w:t>th</w:t>
            </w:r>
            <w:r>
              <w:t xml:space="preserve"> </w:t>
            </w:r>
            <w:r w:rsidR="003E5D51">
              <w:t>January  2019</w:t>
            </w:r>
            <w:r>
              <w:t xml:space="preserve"> at 4pm</w:t>
            </w:r>
          </w:p>
          <w:p w:rsidR="007F7905" w:rsidRDefault="007F7905">
            <w:pPr>
              <w:spacing w:after="0"/>
              <w:jc w:val="both"/>
            </w:pPr>
          </w:p>
          <w:p w:rsidR="007F7905" w:rsidRDefault="007F7905">
            <w:pPr>
              <w:spacing w:after="0"/>
              <w:jc w:val="both"/>
            </w:pPr>
          </w:p>
          <w:p w:rsidR="007F7905" w:rsidRDefault="007F7905">
            <w:pPr>
              <w:spacing w:after="0"/>
              <w:jc w:val="both"/>
            </w:pPr>
          </w:p>
        </w:tc>
      </w:tr>
    </w:tbl>
    <w:p w:rsidR="007F7905" w:rsidRDefault="007F7905"/>
    <w:p w:rsidR="007F7905" w:rsidRDefault="007F7905">
      <w:pPr>
        <w:pStyle w:val="NoSpacing"/>
        <w:jc w:val="center"/>
      </w:pPr>
    </w:p>
    <w:p w:rsidR="007F7905" w:rsidRDefault="007F7905">
      <w:pPr>
        <w:pStyle w:val="NoSpacing"/>
        <w:jc w:val="center"/>
      </w:pPr>
    </w:p>
    <w:p w:rsidR="00FB4725" w:rsidRPr="00F565DB" w:rsidRDefault="00FB4725" w:rsidP="00FB4725">
      <w:pPr>
        <w:ind w:left="-357" w:right="-782"/>
        <w:jc w:val="center"/>
        <w:rPr>
          <w:rFonts w:cs="Arial"/>
          <w:color w:val="000000"/>
        </w:rPr>
      </w:pPr>
      <w:r w:rsidRPr="00F565DB">
        <w:rPr>
          <w:rFonts w:cs="Arial"/>
          <w:color w:val="000000"/>
        </w:rPr>
        <w:t xml:space="preserve">The </w:t>
      </w:r>
      <w:r>
        <w:rPr>
          <w:rFonts w:cs="Arial"/>
          <w:color w:val="000000"/>
        </w:rPr>
        <w:t>Legal Aid Board</w:t>
      </w:r>
      <w:r w:rsidRPr="00F565DB">
        <w:rPr>
          <w:rFonts w:cs="Arial"/>
          <w:color w:val="000000"/>
          <w:spacing w:val="-2"/>
        </w:rPr>
        <w:t xml:space="preserve"> </w:t>
      </w:r>
      <w:r w:rsidRPr="00F565DB">
        <w:rPr>
          <w:rFonts w:cs="Arial"/>
          <w:color w:val="000000"/>
        </w:rPr>
        <w:t>is committed to a policy of equal opportunity.</w:t>
      </w:r>
    </w:p>
    <w:p w:rsidR="00FB4725" w:rsidRPr="00F565DB" w:rsidRDefault="00FB4725" w:rsidP="00FB4725">
      <w:pPr>
        <w:ind w:left="-357" w:right="-782"/>
        <w:jc w:val="center"/>
        <w:rPr>
          <w:rFonts w:cs="Arial"/>
          <w:color w:val="000000"/>
        </w:rPr>
      </w:pPr>
    </w:p>
    <w:p w:rsidR="00FB4725" w:rsidRPr="00F565DB" w:rsidRDefault="00FB4725" w:rsidP="00FB4725">
      <w:pPr>
        <w:ind w:left="-357" w:right="-782"/>
        <w:jc w:val="center"/>
        <w:rPr>
          <w:rFonts w:cs="Arial"/>
          <w:color w:val="000000"/>
        </w:rPr>
      </w:pPr>
      <w:r w:rsidRPr="00F565DB">
        <w:rPr>
          <w:rFonts w:cs="Arial"/>
          <w:color w:val="000000"/>
        </w:rPr>
        <w:t xml:space="preserve">The </w:t>
      </w:r>
      <w:r>
        <w:rPr>
          <w:rFonts w:cs="Arial"/>
          <w:color w:val="000000"/>
        </w:rPr>
        <w:t xml:space="preserve">Board </w:t>
      </w:r>
      <w:r w:rsidRPr="00F565DB">
        <w:rPr>
          <w:rFonts w:cs="Arial"/>
          <w:color w:val="000000"/>
        </w:rPr>
        <w:t xml:space="preserve">will run this campaign in compliance with the codes of practice prepared by the Commission for Public Service Appointments (CPSA). These are available on </w:t>
      </w:r>
      <w:hyperlink r:id="rId8" w:history="1">
        <w:r w:rsidRPr="00F565DB">
          <w:rPr>
            <w:rStyle w:val="Hyperlink"/>
            <w:rFonts w:cs="Arial"/>
            <w:color w:val="000000"/>
          </w:rPr>
          <w:t>www.cpsa.ie</w:t>
        </w:r>
      </w:hyperlink>
      <w:r w:rsidRPr="00F565DB">
        <w:rPr>
          <w:rFonts w:cs="Arial"/>
          <w:color w:val="000000"/>
        </w:rPr>
        <w:t xml:space="preserve"> </w:t>
      </w:r>
    </w:p>
    <w:p w:rsidR="007F7905" w:rsidRDefault="007F7905">
      <w:pPr>
        <w:pStyle w:val="NoSpacing"/>
        <w:jc w:val="center"/>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tbl>
      <w:tblPr>
        <w:tblW w:w="9016" w:type="dxa"/>
        <w:tblCellMar>
          <w:left w:w="10" w:type="dxa"/>
          <w:right w:w="10" w:type="dxa"/>
        </w:tblCellMar>
        <w:tblLook w:val="04A0" w:firstRow="1" w:lastRow="0" w:firstColumn="1" w:lastColumn="0" w:noHBand="0" w:noVBand="1"/>
      </w:tblPr>
      <w:tblGrid>
        <w:gridCol w:w="9016"/>
      </w:tblGrid>
      <w:tr w:rsidR="007F790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pStyle w:val="NoSpacing"/>
              <w:jc w:val="center"/>
            </w:pPr>
          </w:p>
          <w:p w:rsidR="007F7905" w:rsidRDefault="001525B8">
            <w:pPr>
              <w:pStyle w:val="NoSpacing"/>
            </w:pPr>
            <w:r>
              <w:t xml:space="preserve">Title of Position: </w:t>
            </w:r>
            <w:r>
              <w:tab/>
            </w:r>
            <w:r>
              <w:tab/>
              <w:t xml:space="preserve">Clerical Officer </w:t>
            </w:r>
          </w:p>
          <w:p w:rsidR="007F7905" w:rsidRDefault="001525B8">
            <w:pPr>
              <w:pStyle w:val="NoSpacing"/>
            </w:pPr>
            <w:r>
              <w:t xml:space="preserve">Grade: </w:t>
            </w:r>
            <w:r>
              <w:tab/>
            </w:r>
            <w:r>
              <w:tab/>
            </w:r>
            <w:r>
              <w:tab/>
            </w:r>
            <w:r>
              <w:tab/>
              <w:t xml:space="preserve">Clerical Officer  </w:t>
            </w:r>
          </w:p>
          <w:p w:rsidR="007F7905" w:rsidRDefault="001525B8">
            <w:pPr>
              <w:pStyle w:val="NoSpacing"/>
            </w:pPr>
            <w:r>
              <w:t xml:space="preserve">Reporting to: </w:t>
            </w:r>
            <w:r>
              <w:tab/>
            </w:r>
            <w:r>
              <w:tab/>
            </w:r>
            <w:r>
              <w:tab/>
            </w:r>
            <w:r w:rsidR="003B30C4">
              <w:rPr>
                <w:color w:val="000000"/>
              </w:rPr>
              <w:t>Unit Line Manager</w:t>
            </w:r>
          </w:p>
          <w:p w:rsidR="007F7905" w:rsidRDefault="001525B8">
            <w:pPr>
              <w:pStyle w:val="NoSpacing"/>
            </w:pPr>
            <w:r>
              <w:t>Employing Authority:</w:t>
            </w:r>
            <w:r>
              <w:tab/>
              <w:t xml:space="preserve"> </w:t>
            </w:r>
            <w:r>
              <w:tab/>
              <w:t>The Legal Aid Board</w:t>
            </w:r>
          </w:p>
          <w:p w:rsidR="007F7905" w:rsidRDefault="001525B8">
            <w:pPr>
              <w:pStyle w:val="NoSpacing"/>
            </w:pPr>
            <w:r>
              <w:t xml:space="preserve">Location: </w:t>
            </w:r>
            <w:r>
              <w:tab/>
            </w:r>
            <w:r>
              <w:tab/>
              <w:t xml:space="preserve">              </w:t>
            </w:r>
            <w:r w:rsidR="003E5D51">
              <w:t>Dublin (various locations)</w:t>
            </w:r>
          </w:p>
          <w:p w:rsidR="007F7905" w:rsidRDefault="007F7905">
            <w:pPr>
              <w:pStyle w:val="NoSpacing"/>
              <w:jc w:val="center"/>
            </w:pPr>
          </w:p>
        </w:tc>
      </w:tr>
    </w:tbl>
    <w:p w:rsidR="007F7905" w:rsidRDefault="007F7905">
      <w:pPr>
        <w:pStyle w:val="NoSpacing"/>
        <w:rPr>
          <w:b/>
        </w:rPr>
      </w:pPr>
    </w:p>
    <w:p w:rsidR="007F7905" w:rsidRDefault="007F7905">
      <w:pPr>
        <w:tabs>
          <w:tab w:val="center" w:pos="4513"/>
        </w:tabs>
        <w:spacing w:after="0"/>
        <w:jc w:val="center"/>
        <w:textAlignment w:val="auto"/>
        <w:rPr>
          <w:rFonts w:ascii="Arial" w:hAnsi="Arial" w:cs="Arial"/>
          <w:color w:val="000000"/>
          <w:lang w:eastAsia="en-GB"/>
        </w:rPr>
      </w:pPr>
    </w:p>
    <w:p w:rsidR="007F7905" w:rsidRDefault="007F7905">
      <w:pPr>
        <w:suppressAutoHyphens w:val="0"/>
        <w:spacing w:after="0"/>
        <w:textAlignment w:val="auto"/>
        <w:rPr>
          <w:rFonts w:ascii="Arial" w:hAnsi="Arial" w:cs="Arial"/>
          <w:b/>
          <w:lang w:eastAsia="en-GB"/>
        </w:rPr>
      </w:pPr>
    </w:p>
    <w:p w:rsidR="007F7905" w:rsidRDefault="001525B8" w:rsidP="00A145CD">
      <w:pPr>
        <w:pStyle w:val="ListParagraph"/>
        <w:numPr>
          <w:ilvl w:val="0"/>
          <w:numId w:val="1"/>
        </w:numPr>
        <w:suppressAutoHyphens w:val="0"/>
        <w:spacing w:after="0"/>
        <w:ind w:left="284" w:hanging="284"/>
        <w:textAlignment w:val="auto"/>
        <w:rPr>
          <w:rFonts w:cs="Arial"/>
          <w:b/>
          <w:lang w:eastAsia="en-GB"/>
        </w:rPr>
      </w:pPr>
      <w:r>
        <w:rPr>
          <w:rFonts w:cs="Arial"/>
          <w:b/>
          <w:lang w:eastAsia="en-GB"/>
        </w:rPr>
        <w:t>The Legal Aid Board</w:t>
      </w:r>
    </w:p>
    <w:p w:rsidR="00684E56" w:rsidRPr="001525B8" w:rsidRDefault="00684E56" w:rsidP="001525B8">
      <w:pPr>
        <w:suppressAutoHyphens w:val="0"/>
        <w:spacing w:after="0"/>
        <w:ind w:left="360"/>
        <w:textAlignment w:val="auto"/>
        <w:rPr>
          <w:rFonts w:cs="Arial"/>
          <w:b/>
          <w:lang w:eastAsia="en-GB"/>
        </w:rPr>
      </w:pPr>
    </w:p>
    <w:p w:rsidR="007F7905" w:rsidRDefault="001525B8" w:rsidP="00684E56">
      <w:pPr>
        <w:shd w:val="clear" w:color="auto" w:fill="FFFFFF"/>
        <w:suppressAutoHyphens w:val="0"/>
        <w:spacing w:before="100" w:after="100" w:line="276" w:lineRule="auto"/>
        <w:jc w:val="both"/>
        <w:textAlignment w:val="auto"/>
      </w:pPr>
      <w:r>
        <w:rPr>
          <w:rFonts w:eastAsia="Times New Roman" w:cs="Arial"/>
          <w:color w:val="000000"/>
          <w:lang w:val="en-GB"/>
        </w:rPr>
        <w:t>The Legal Aid Board is a</w:t>
      </w:r>
      <w:r>
        <w:rPr>
          <w:rFonts w:eastAsia="Times New Roman" w:cs="Arial"/>
          <w:color w:val="000000"/>
          <w:lang w:val="en-GB" w:eastAsia="en-IE"/>
        </w:rPr>
        <w:t xml:space="preserve">n independent, publicly funded organisation the task of which is </w:t>
      </w:r>
      <w:r>
        <w:rPr>
          <w:rFonts w:eastAsia="Times New Roman" w:cs="Arial"/>
          <w:color w:val="000000"/>
          <w:lang w:eastAsia="en-IE"/>
        </w:rPr>
        <w:t xml:space="preserve"> “</w:t>
      </w:r>
      <w:r>
        <w:rPr>
          <w:rFonts w:cs="Arial"/>
          <w:lang w:eastAsia="en-GB"/>
        </w:rPr>
        <w:t>To facil</w:t>
      </w:r>
      <w:r>
        <w:rPr>
          <w:rFonts w:cs="Arial"/>
          <w:lang w:eastAsia="en-GB"/>
        </w:rPr>
        <w:t>i</w:t>
      </w:r>
      <w:r>
        <w:rPr>
          <w:rFonts w:cs="Arial"/>
          <w:lang w:eastAsia="en-GB"/>
        </w:rPr>
        <w:t>tate the effective resolution of civil disputes through the delivery of efficient and accessible legal aid and mediation services and to effectively manage and administer the State’s criminal legal aid schemes.”</w:t>
      </w:r>
      <w:r>
        <w:rPr>
          <w:rFonts w:eastAsia="Times New Roman" w:cs="Arial"/>
          <w:color w:val="000000"/>
          <w:lang w:eastAsia="en-IE"/>
        </w:rPr>
        <w:t xml:space="preserve"> </w:t>
      </w:r>
    </w:p>
    <w:p w:rsidR="007F7905"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The Board itself consists of a chairperson and twelve ordinary members. They are appointed by the Minister for Justice and Equality and have a five-year term of office.</w:t>
      </w:r>
    </w:p>
    <w:p w:rsidR="001525B8"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 xml:space="preserve">The Board has an executive management structure located at its Head Office at Quay St,  </w:t>
      </w:r>
    </w:p>
    <w:p w:rsidR="007F7905" w:rsidRPr="00516832"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Cahirciveen, Co Kerry and also at 48-49 North Brunswick St, Dublin 7.</w:t>
      </w:r>
    </w:p>
    <w:p w:rsidR="007F7905"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 xml:space="preserve">The Board has thirty three full time law centres located throughout the country, as well as a Private Practitioner Service, a Refugee Documentation Centre and a library service located in central Dublin. Family mediation services </w:t>
      </w:r>
      <w:r w:rsidR="00516832">
        <w:rPr>
          <w:rFonts w:eastAsia="Times New Roman" w:cs="Arial"/>
          <w:color w:val="000000"/>
          <w:lang w:val="en-GB" w:eastAsia="en-IE"/>
        </w:rPr>
        <w:t>are provided</w:t>
      </w:r>
      <w:r>
        <w:rPr>
          <w:rFonts w:eastAsia="Times New Roman" w:cs="Arial"/>
          <w:color w:val="000000"/>
          <w:lang w:val="en-GB" w:eastAsia="en-IE"/>
        </w:rPr>
        <w:t xml:space="preserve"> from a further 16 locations.</w:t>
      </w:r>
    </w:p>
    <w:p w:rsidR="007F7905" w:rsidRDefault="001525B8" w:rsidP="00684E56">
      <w:pPr>
        <w:suppressAutoHyphens w:val="0"/>
        <w:autoSpaceDE w:val="0"/>
        <w:spacing w:after="0" w:line="276" w:lineRule="auto"/>
        <w:jc w:val="both"/>
        <w:textAlignment w:val="auto"/>
      </w:pPr>
      <w:r>
        <w:rPr>
          <w:rFonts w:eastAsia="Times New Roman" w:cs="Arial"/>
          <w:b/>
          <w:i/>
          <w:color w:val="000000"/>
          <w:lang w:val="en-GB"/>
        </w:rPr>
        <w:t xml:space="preserve">More details about the Legal Aid Board can be obtained by accessing the Board’s website </w:t>
      </w:r>
      <w:hyperlink r:id="rId9" w:history="1">
        <w:r>
          <w:rPr>
            <w:rFonts w:eastAsia="Times New Roman" w:cs="Arial"/>
            <w:b/>
            <w:i/>
            <w:color w:val="0000FF"/>
            <w:u w:val="single"/>
            <w:lang w:val="en-GB"/>
          </w:rPr>
          <w:t>www.legalaidboard.ie</w:t>
        </w:r>
      </w:hyperlink>
      <w:r>
        <w:rPr>
          <w:rFonts w:eastAsia="Times New Roman" w:cs="Arial"/>
          <w:b/>
          <w:i/>
          <w:color w:val="000000"/>
          <w:lang w:val="en-GB"/>
        </w:rPr>
        <w:t>.</w:t>
      </w:r>
    </w:p>
    <w:p w:rsidR="007F7905" w:rsidRDefault="007F7905">
      <w:pPr>
        <w:suppressAutoHyphens w:val="0"/>
        <w:autoSpaceDE w:val="0"/>
        <w:spacing w:after="0"/>
        <w:jc w:val="both"/>
        <w:textAlignment w:val="auto"/>
        <w:rPr>
          <w:rFonts w:ascii="Arial" w:hAnsi="Arial"/>
          <w:b/>
          <w:color w:val="000000"/>
          <w:lang w:eastAsia="en-G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433061" w:rsidRDefault="00433061">
      <w:pPr>
        <w:suppressAutoHyphens w:val="0"/>
        <w:rPr>
          <w:b/>
        </w:rPr>
      </w:pPr>
      <w:r>
        <w:rPr>
          <w:b/>
        </w:rPr>
        <w:br w:type="page"/>
      </w:r>
    </w:p>
    <w:p w:rsidR="007F7905" w:rsidRDefault="001525B8" w:rsidP="00A145CD">
      <w:pPr>
        <w:pStyle w:val="NoSpacing"/>
        <w:numPr>
          <w:ilvl w:val="0"/>
          <w:numId w:val="1"/>
        </w:numPr>
        <w:ind w:left="284" w:hanging="284"/>
        <w:rPr>
          <w:b/>
        </w:rPr>
      </w:pPr>
      <w:r>
        <w:rPr>
          <w:b/>
        </w:rPr>
        <w:lastRenderedPageBreak/>
        <w:t>Overview of the Role of Clerical Officer</w:t>
      </w:r>
    </w:p>
    <w:p w:rsidR="007F7905" w:rsidRDefault="007F7905">
      <w:pPr>
        <w:pStyle w:val="NoSpacing"/>
        <w:rPr>
          <w:b/>
        </w:rPr>
      </w:pPr>
    </w:p>
    <w:p w:rsidR="007F7905" w:rsidRDefault="001525B8">
      <w:pPr>
        <w:pStyle w:val="NoSpacing"/>
      </w:pPr>
      <w:r>
        <w:t>Clerical Officers in the Legal Aid Board carry out a range of duties which can vary with location and work assignment. They are often the first point of contact and source of information for clients of the Board. They provide essential clerical and administrative support to the Board’s Solicitors and Mediators. They make essential contributions as part of often quite small teams in the Board’s Centres around the country.</w:t>
      </w:r>
    </w:p>
    <w:p w:rsidR="007F7905" w:rsidRDefault="007F7905">
      <w:pPr>
        <w:pStyle w:val="NoSpacing"/>
      </w:pPr>
    </w:p>
    <w:p w:rsidR="007F7905" w:rsidRDefault="001525B8">
      <w:pPr>
        <w:pStyle w:val="NoSpacing"/>
        <w:rPr>
          <w:lang w:val="en"/>
        </w:rPr>
      </w:pPr>
      <w:r>
        <w:rPr>
          <w:lang w:val="en"/>
        </w:rPr>
        <w:t xml:space="preserve">Clerical Officers may be engaged in drafting letters, asking for or giving factual information, making and checking calculations, </w:t>
      </w:r>
      <w:r w:rsidRPr="00516832">
        <w:t>analysing</w:t>
      </w:r>
      <w:r>
        <w:rPr>
          <w:lang w:val="en"/>
        </w:rPr>
        <w:t xml:space="preserve"> reports, preparing, </w:t>
      </w:r>
      <w:r w:rsidRPr="00516832">
        <w:t>scrutinising</w:t>
      </w:r>
      <w:r>
        <w:rPr>
          <w:lang w:val="en"/>
        </w:rPr>
        <w:t xml:space="preserve"> and verifying documents, statistics, records, etc. </w:t>
      </w:r>
      <w:r w:rsidR="003B30C4">
        <w:rPr>
          <w:lang w:val="en"/>
        </w:rPr>
        <w:t xml:space="preserve"> They will be required to work as part of a team, as well as in an individual capacity. They will </w:t>
      </w:r>
      <w:r w:rsidR="003B30C4" w:rsidRPr="00FB4725">
        <w:t>utilise</w:t>
      </w:r>
      <w:r w:rsidR="003B30C4">
        <w:rPr>
          <w:lang w:val="en"/>
        </w:rPr>
        <w:t xml:space="preserve"> information technology, such as word processing, spreadsheets, databases etc. </w:t>
      </w:r>
      <w:r>
        <w:rPr>
          <w:lang w:val="en"/>
        </w:rPr>
        <w:t>They may also be engaged in operating office equipment such as computer terminals, photocopiers and fax machines etc. They may deal with enquiries at a reception desk and answer telephone calls.</w:t>
      </w:r>
    </w:p>
    <w:p w:rsidR="00FB4725" w:rsidRDefault="00FB4725">
      <w:pPr>
        <w:pStyle w:val="NoSpacing"/>
        <w:rPr>
          <w:lang w:val="en"/>
        </w:rPr>
      </w:pPr>
    </w:p>
    <w:p w:rsidR="00FB4725" w:rsidRPr="00FB4725" w:rsidRDefault="00FB4725" w:rsidP="00FB4725">
      <w:pPr>
        <w:widowControl w:val="0"/>
        <w:autoSpaceDE w:val="0"/>
        <w:adjustRightInd w:val="0"/>
        <w:rPr>
          <w:color w:val="000000"/>
        </w:rPr>
      </w:pPr>
      <w:r>
        <w:rPr>
          <w:color w:val="000000"/>
        </w:rPr>
        <w:t>This competition will establish a panel of successful candidates in order of merit from which vacancies arising may be filled. The panel established from the competition will remain in place until 3</w:t>
      </w:r>
      <w:r w:rsidRPr="0040203B">
        <w:rPr>
          <w:color w:val="000000"/>
        </w:rPr>
        <w:t>1</w:t>
      </w:r>
      <w:r w:rsidRPr="0040203B">
        <w:rPr>
          <w:color w:val="000000"/>
          <w:vertAlign w:val="superscript"/>
        </w:rPr>
        <w:t xml:space="preserve">st </w:t>
      </w:r>
      <w:r w:rsidR="00BC6EFB">
        <w:rPr>
          <w:color w:val="000000"/>
        </w:rPr>
        <w:t xml:space="preserve">January </w:t>
      </w:r>
      <w:r w:rsidR="00A145CD">
        <w:rPr>
          <w:color w:val="000000"/>
        </w:rPr>
        <w:t xml:space="preserve"> </w:t>
      </w:r>
      <w:r w:rsidR="00BC6EFB">
        <w:rPr>
          <w:color w:val="000000"/>
        </w:rPr>
        <w:t>2020</w:t>
      </w:r>
      <w:r>
        <w:rPr>
          <w:color w:val="000000"/>
        </w:rPr>
        <w:t xml:space="preserve"> or until the panel is exhausted, whichever is the earlier.</w:t>
      </w:r>
    </w:p>
    <w:p w:rsidR="00FB4725" w:rsidRPr="00E65C49" w:rsidRDefault="00FB4725" w:rsidP="00FB4725">
      <w:pPr>
        <w:tabs>
          <w:tab w:val="left" w:pos="-720"/>
          <w:tab w:val="left" w:pos="0"/>
          <w:tab w:val="left" w:pos="709"/>
          <w:tab w:val="left" w:pos="1701"/>
          <w:tab w:val="left" w:pos="9360"/>
        </w:tabs>
        <w:rPr>
          <w:rFonts w:cs="Arial"/>
          <w:color w:val="000000"/>
        </w:rPr>
      </w:pPr>
      <w:r w:rsidRPr="0040203B">
        <w:rPr>
          <w:rFonts w:cs="Arial"/>
          <w:color w:val="000000"/>
        </w:rPr>
        <w:t>Should the Board so decide, the panel may also be used to make temporary appointments on a fixed-term contract basis</w:t>
      </w:r>
      <w:r>
        <w:rPr>
          <w:rFonts w:cs="Arial"/>
          <w:color w:val="000000"/>
        </w:rPr>
        <w:t xml:space="preserve"> as they arise</w:t>
      </w:r>
      <w:r w:rsidRPr="0040203B">
        <w:rPr>
          <w:rFonts w:cs="Arial"/>
          <w:color w:val="000000"/>
        </w:rPr>
        <w:t xml:space="preserve">. </w:t>
      </w:r>
    </w:p>
    <w:p w:rsidR="000437EB" w:rsidRDefault="000437EB">
      <w:pPr>
        <w:pStyle w:val="NoSpacing"/>
      </w:pPr>
    </w:p>
    <w:p w:rsidR="000437EB" w:rsidRDefault="000437EB">
      <w:pPr>
        <w:pStyle w:val="NoSpacing"/>
      </w:pPr>
    </w:p>
    <w:p w:rsidR="007F7905" w:rsidRDefault="001525B8" w:rsidP="00A145CD">
      <w:pPr>
        <w:pStyle w:val="NoSpacing"/>
        <w:numPr>
          <w:ilvl w:val="0"/>
          <w:numId w:val="1"/>
        </w:numPr>
        <w:ind w:left="284" w:hanging="284"/>
        <w:rPr>
          <w:b/>
        </w:rPr>
      </w:pPr>
      <w:r>
        <w:rPr>
          <w:b/>
        </w:rPr>
        <w:t xml:space="preserve">Qualities and Skills </w:t>
      </w:r>
    </w:p>
    <w:p w:rsidR="00516832" w:rsidRDefault="00516832">
      <w:pPr>
        <w:pStyle w:val="NoSpacing"/>
        <w:rPr>
          <w:lang w:val="en"/>
        </w:rPr>
      </w:pPr>
    </w:p>
    <w:p w:rsidR="007F7905" w:rsidRDefault="003B30C4">
      <w:pPr>
        <w:pStyle w:val="NoSpacing"/>
        <w:rPr>
          <w:lang w:val="en"/>
        </w:rPr>
      </w:pPr>
      <w:r>
        <w:rPr>
          <w:lang w:val="en"/>
        </w:rPr>
        <w:t>You should</w:t>
      </w:r>
      <w:r w:rsidR="00516832">
        <w:rPr>
          <w:lang w:val="en"/>
        </w:rPr>
        <w:t>:</w:t>
      </w:r>
      <w:r w:rsidR="001525B8">
        <w:rPr>
          <w:lang w:val="en"/>
        </w:rPr>
        <w:t xml:space="preserve"> </w:t>
      </w:r>
    </w:p>
    <w:p w:rsidR="007F7905" w:rsidRDefault="007F7905">
      <w:pPr>
        <w:pStyle w:val="NoSpacing"/>
        <w:rPr>
          <w:lang w:val="en"/>
        </w:rPr>
      </w:pPr>
    </w:p>
    <w:p w:rsidR="007F7905" w:rsidRDefault="003B30C4">
      <w:pPr>
        <w:pStyle w:val="NoSpacing"/>
        <w:numPr>
          <w:ilvl w:val="0"/>
          <w:numId w:val="2"/>
        </w:numPr>
        <w:rPr>
          <w:lang w:val="en"/>
        </w:rPr>
      </w:pPr>
      <w:r>
        <w:rPr>
          <w:lang w:val="en"/>
        </w:rPr>
        <w:t>Be m</w:t>
      </w:r>
      <w:r w:rsidR="00516832">
        <w:rPr>
          <w:lang w:val="en"/>
        </w:rPr>
        <w:t>ethodical</w:t>
      </w:r>
      <w:r w:rsidR="001525B8">
        <w:rPr>
          <w:lang w:val="en"/>
        </w:rPr>
        <w:t xml:space="preserve"> and careful in your work. Some clerical duties can be repetitive, so you must be comfortable with this and able to keep your concentration and accuracy at all times; </w:t>
      </w:r>
    </w:p>
    <w:p w:rsidR="007F7905" w:rsidRDefault="003B30C4">
      <w:pPr>
        <w:pStyle w:val="NoSpacing"/>
        <w:numPr>
          <w:ilvl w:val="0"/>
          <w:numId w:val="2"/>
        </w:numPr>
        <w:rPr>
          <w:lang w:val="en"/>
        </w:rPr>
      </w:pPr>
      <w:r>
        <w:rPr>
          <w:lang w:val="en"/>
        </w:rPr>
        <w:t xml:space="preserve">Hold </w:t>
      </w:r>
      <w:r w:rsidR="001525B8">
        <w:rPr>
          <w:lang w:val="en"/>
        </w:rPr>
        <w:t xml:space="preserve">good </w:t>
      </w:r>
      <w:r w:rsidR="001525B8" w:rsidRPr="00516832">
        <w:t>organisational</w:t>
      </w:r>
      <w:r w:rsidR="001525B8">
        <w:rPr>
          <w:lang w:val="en"/>
        </w:rPr>
        <w:t xml:space="preserve"> skills are needed, for example, to manage filing systems and appointment schedules etc.;  </w:t>
      </w:r>
    </w:p>
    <w:p w:rsidR="007F7905" w:rsidRDefault="003B30C4">
      <w:pPr>
        <w:pStyle w:val="NoSpacing"/>
        <w:numPr>
          <w:ilvl w:val="0"/>
          <w:numId w:val="2"/>
        </w:numPr>
        <w:rPr>
          <w:lang w:val="en"/>
        </w:rPr>
      </w:pPr>
      <w:r>
        <w:rPr>
          <w:lang w:val="en"/>
        </w:rPr>
        <w:t xml:space="preserve">Have </w:t>
      </w:r>
      <w:r w:rsidR="001525B8">
        <w:rPr>
          <w:lang w:val="en"/>
        </w:rPr>
        <w:t>good literacy and number skills will be important, for example, when completing forms or composing straightforward letters;  </w:t>
      </w:r>
    </w:p>
    <w:p w:rsidR="007F7905" w:rsidRDefault="003B30C4">
      <w:pPr>
        <w:pStyle w:val="NoSpacing"/>
        <w:numPr>
          <w:ilvl w:val="0"/>
          <w:numId w:val="2"/>
        </w:numPr>
        <w:rPr>
          <w:lang w:val="en"/>
        </w:rPr>
      </w:pPr>
      <w:r>
        <w:rPr>
          <w:lang w:val="en"/>
        </w:rPr>
        <w:t xml:space="preserve">Have </w:t>
      </w:r>
      <w:r w:rsidR="001525B8">
        <w:rPr>
          <w:lang w:val="en"/>
        </w:rPr>
        <w:t>good communication skills, both written and verbal are essential for a clerical</w:t>
      </w:r>
      <w:r>
        <w:rPr>
          <w:lang w:val="en"/>
        </w:rPr>
        <w:t xml:space="preserve"> officer in the Legal Aid Board,</w:t>
      </w:r>
    </w:p>
    <w:p w:rsidR="007F7905" w:rsidRDefault="003B30C4">
      <w:pPr>
        <w:pStyle w:val="NoSpacing"/>
        <w:numPr>
          <w:ilvl w:val="0"/>
          <w:numId w:val="2"/>
        </w:numPr>
        <w:rPr>
          <w:lang w:val="en"/>
        </w:rPr>
      </w:pPr>
      <w:r>
        <w:rPr>
          <w:lang w:val="en"/>
        </w:rPr>
        <w:t>T</w:t>
      </w:r>
      <w:r w:rsidR="001525B8">
        <w:rPr>
          <w:lang w:val="en"/>
        </w:rPr>
        <w:t>he ability to work well as part of large an</w:t>
      </w:r>
      <w:r>
        <w:rPr>
          <w:lang w:val="en"/>
        </w:rPr>
        <w:t>d small teams is very important.</w:t>
      </w:r>
    </w:p>
    <w:p w:rsidR="007F7905" w:rsidRDefault="003B30C4">
      <w:pPr>
        <w:pStyle w:val="NoSpacing"/>
        <w:numPr>
          <w:ilvl w:val="0"/>
          <w:numId w:val="2"/>
        </w:numPr>
        <w:rPr>
          <w:lang w:val="en"/>
        </w:rPr>
      </w:pPr>
      <w:r>
        <w:rPr>
          <w:lang w:val="en"/>
        </w:rPr>
        <w:t xml:space="preserve">A </w:t>
      </w:r>
      <w:r w:rsidR="001525B8">
        <w:rPr>
          <w:lang w:val="en"/>
        </w:rPr>
        <w:t xml:space="preserve">commitment to maintaining the highest possible level of customer service is an essential requirement for anyone </w:t>
      </w:r>
      <w:r>
        <w:rPr>
          <w:lang w:val="en"/>
        </w:rPr>
        <w:t>employed by the Legal Aid Board.</w:t>
      </w:r>
    </w:p>
    <w:p w:rsidR="007F7905" w:rsidRDefault="003B30C4">
      <w:pPr>
        <w:pStyle w:val="NoSpacing"/>
        <w:numPr>
          <w:ilvl w:val="0"/>
          <w:numId w:val="2"/>
        </w:numPr>
        <w:rPr>
          <w:lang w:val="en"/>
        </w:rPr>
      </w:pPr>
      <w:r>
        <w:rPr>
          <w:lang w:val="en"/>
        </w:rPr>
        <w:t>K</w:t>
      </w:r>
      <w:r w:rsidR="001525B8">
        <w:rPr>
          <w:lang w:val="en"/>
        </w:rPr>
        <w:t xml:space="preserve">nowledge of and competency in the use of relevant IT applications (Word, Excel, </w:t>
      </w:r>
      <w:r w:rsidR="00516832">
        <w:rPr>
          <w:lang w:val="en"/>
        </w:rPr>
        <w:t>PowerPoint</w:t>
      </w:r>
      <w:r w:rsidR="001525B8">
        <w:rPr>
          <w:lang w:val="en"/>
        </w:rPr>
        <w:t xml:space="preserve">, </w:t>
      </w:r>
      <w:r w:rsidR="00516832">
        <w:rPr>
          <w:lang w:val="en"/>
        </w:rPr>
        <w:t>Lotus Notes</w:t>
      </w:r>
      <w:r>
        <w:rPr>
          <w:lang w:val="en"/>
        </w:rPr>
        <w:t>) is important.</w:t>
      </w:r>
    </w:p>
    <w:p w:rsidR="007F7905" w:rsidRPr="003B30C4" w:rsidRDefault="003B30C4">
      <w:pPr>
        <w:pStyle w:val="NoSpacing"/>
        <w:numPr>
          <w:ilvl w:val="0"/>
          <w:numId w:val="2"/>
        </w:numPr>
        <w:rPr>
          <w:lang w:val="en"/>
        </w:rPr>
      </w:pPr>
      <w:r>
        <w:rPr>
          <w:lang w:val="en"/>
        </w:rPr>
        <w:t>T</w:t>
      </w:r>
      <w:r w:rsidR="001525B8" w:rsidRPr="003B30C4">
        <w:rPr>
          <w:lang w:val="en"/>
        </w:rPr>
        <w:t>he ability to type effectively is important</w:t>
      </w:r>
      <w:r w:rsidR="00FB4725">
        <w:rPr>
          <w:lang w:val="en"/>
        </w:rPr>
        <w:t xml:space="preserve"> </w:t>
      </w:r>
      <w:r w:rsidR="001525B8" w:rsidRPr="003B30C4">
        <w:rPr>
          <w:lang w:val="en"/>
        </w:rPr>
        <w:t>for a Clerical Officer in the Legal Aid Board.</w:t>
      </w:r>
    </w:p>
    <w:p w:rsidR="007F7905" w:rsidRDefault="007F7905">
      <w:pPr>
        <w:pStyle w:val="NoSpacing"/>
        <w:rPr>
          <w:b/>
        </w:rPr>
      </w:pPr>
    </w:p>
    <w:p w:rsidR="00612C85" w:rsidRDefault="00612C85">
      <w:pPr>
        <w:pStyle w:val="NoSpacing"/>
        <w:rPr>
          <w:b/>
        </w:rPr>
      </w:pPr>
    </w:p>
    <w:p w:rsidR="007F7905" w:rsidRDefault="001525B8" w:rsidP="00A145CD">
      <w:pPr>
        <w:pStyle w:val="NoSpacing"/>
        <w:numPr>
          <w:ilvl w:val="0"/>
          <w:numId w:val="1"/>
        </w:numPr>
        <w:ind w:left="284" w:hanging="284"/>
        <w:rPr>
          <w:b/>
        </w:rPr>
      </w:pPr>
      <w:r>
        <w:rPr>
          <w:b/>
        </w:rPr>
        <w:t>Selection</w:t>
      </w:r>
    </w:p>
    <w:p w:rsidR="007F7905" w:rsidRDefault="007F7905">
      <w:pPr>
        <w:pStyle w:val="NoSpacing"/>
        <w:rPr>
          <w:b/>
        </w:rPr>
      </w:pPr>
    </w:p>
    <w:p w:rsidR="007F7905" w:rsidRDefault="001525B8">
      <w:pPr>
        <w:pStyle w:val="NoSpacing"/>
      </w:pPr>
      <w:r>
        <w:t>Candidates to be called for interview may be shortlisted on the basis of the information provided in the Application Forms.</w:t>
      </w:r>
    </w:p>
    <w:p w:rsidR="007F7905" w:rsidRDefault="007F7905">
      <w:pPr>
        <w:pStyle w:val="NoSpacing"/>
      </w:pPr>
    </w:p>
    <w:p w:rsidR="00516832" w:rsidRDefault="001525B8">
      <w:pPr>
        <w:pStyle w:val="NoSpacing"/>
      </w:pPr>
      <w:r>
        <w:t xml:space="preserve">Final selection will be by Competitive Interview, the object of which will be to assess the extent to which the candidate can demonstrate the Qualities and Skills set out above. </w:t>
      </w:r>
    </w:p>
    <w:p w:rsidR="007F7905" w:rsidRDefault="001525B8" w:rsidP="00A145CD">
      <w:pPr>
        <w:pStyle w:val="NoSpacing"/>
        <w:numPr>
          <w:ilvl w:val="0"/>
          <w:numId w:val="1"/>
        </w:numPr>
        <w:ind w:left="284" w:hanging="284"/>
        <w:rPr>
          <w:b/>
        </w:rPr>
      </w:pPr>
      <w:r>
        <w:rPr>
          <w:b/>
        </w:rPr>
        <w:lastRenderedPageBreak/>
        <w:t>Principal Conditions of Service</w:t>
      </w:r>
    </w:p>
    <w:p w:rsidR="007F7905" w:rsidRDefault="007F7905">
      <w:pPr>
        <w:pStyle w:val="NoSpacing"/>
      </w:pPr>
    </w:p>
    <w:p w:rsidR="007F7905" w:rsidRDefault="001525B8" w:rsidP="00612C85">
      <w:pPr>
        <w:pStyle w:val="NoSpacing"/>
        <w:numPr>
          <w:ilvl w:val="0"/>
          <w:numId w:val="3"/>
        </w:numPr>
        <w:ind w:left="567" w:hanging="283"/>
        <w:rPr>
          <w:b/>
        </w:rPr>
      </w:pPr>
      <w:r>
        <w:rPr>
          <w:b/>
        </w:rPr>
        <w:t>General</w:t>
      </w:r>
    </w:p>
    <w:p w:rsidR="007F7905" w:rsidRDefault="001525B8" w:rsidP="00612C85">
      <w:pPr>
        <w:pStyle w:val="NoSpacing"/>
        <w:ind w:left="567"/>
      </w:pPr>
      <w:r>
        <w:t>The appointment is to a position of Clerical Officer in the Legal Aid Board. Employees of the Board are Civil Servants and are subject to all of the terms and conditions which apply to civil servants generally.</w:t>
      </w:r>
    </w:p>
    <w:p w:rsidR="007F7905" w:rsidRDefault="007F7905">
      <w:pPr>
        <w:pStyle w:val="NoSpacing"/>
        <w:rPr>
          <w:b/>
        </w:rPr>
      </w:pPr>
    </w:p>
    <w:p w:rsidR="007F7905" w:rsidRDefault="001525B8" w:rsidP="00612C85">
      <w:pPr>
        <w:pStyle w:val="NoSpacing"/>
        <w:numPr>
          <w:ilvl w:val="0"/>
          <w:numId w:val="3"/>
        </w:numPr>
        <w:ind w:left="567" w:hanging="283"/>
        <w:rPr>
          <w:b/>
        </w:rPr>
      </w:pPr>
      <w:r>
        <w:rPr>
          <w:b/>
        </w:rPr>
        <w:t>Pay</w:t>
      </w:r>
    </w:p>
    <w:p w:rsidR="00AE7DC2" w:rsidRDefault="001525B8" w:rsidP="00612C85">
      <w:pPr>
        <w:pStyle w:val="NoSpacing"/>
        <w:ind w:left="567"/>
      </w:pPr>
      <w:r>
        <w:t>The salary scale for the position (rates effective from 1 October 2018) is as follows:</w:t>
      </w:r>
    </w:p>
    <w:p w:rsidR="00AE7DC2" w:rsidRPr="00AE7DC2" w:rsidRDefault="00AE7DC2" w:rsidP="00612C85">
      <w:pPr>
        <w:pStyle w:val="NoSpacing"/>
        <w:ind w:left="567"/>
      </w:pPr>
    </w:p>
    <w:p w:rsidR="00AE7DC2" w:rsidRPr="001D334C" w:rsidRDefault="00AE7DC2" w:rsidP="00612C85">
      <w:pPr>
        <w:tabs>
          <w:tab w:val="left" w:pos="0"/>
        </w:tabs>
        <w:autoSpaceDE w:val="0"/>
        <w:adjustRightInd w:val="0"/>
        <w:ind w:left="567"/>
        <w:rPr>
          <w:rFonts w:cs="Arial"/>
          <w:sz w:val="24"/>
          <w:szCs w:val="24"/>
          <w:lang w:val="en-GB"/>
        </w:rPr>
      </w:pPr>
      <w:r>
        <w:rPr>
          <w:rFonts w:cs="Arial"/>
          <w:sz w:val="24"/>
          <w:szCs w:val="24"/>
          <w:lang w:val="en-GB"/>
        </w:rPr>
        <w:t xml:space="preserve">447.27, </w:t>
      </w:r>
      <w:r w:rsidR="00612C85">
        <w:rPr>
          <w:rFonts w:cs="Arial"/>
          <w:sz w:val="24"/>
          <w:szCs w:val="24"/>
          <w:lang w:val="en-GB"/>
        </w:rPr>
        <w:t xml:space="preserve"> </w:t>
      </w:r>
      <w:r>
        <w:rPr>
          <w:rFonts w:cs="Arial"/>
          <w:sz w:val="24"/>
          <w:szCs w:val="24"/>
          <w:lang w:val="en-GB"/>
        </w:rPr>
        <w:t xml:space="preserve">476.53,  483.97, </w:t>
      </w:r>
      <w:r w:rsidR="00612C85">
        <w:rPr>
          <w:rFonts w:cs="Arial"/>
          <w:sz w:val="24"/>
          <w:szCs w:val="24"/>
          <w:lang w:val="en-GB"/>
        </w:rPr>
        <w:t xml:space="preserve"> </w:t>
      </w:r>
      <w:r>
        <w:rPr>
          <w:rFonts w:cs="Arial"/>
          <w:sz w:val="24"/>
          <w:szCs w:val="24"/>
          <w:lang w:val="en-GB"/>
        </w:rPr>
        <w:t xml:space="preserve">498.48,  519.88,  541.23,  562.59, </w:t>
      </w:r>
      <w:r w:rsidR="00612C85">
        <w:rPr>
          <w:rFonts w:cs="Arial"/>
          <w:sz w:val="24"/>
          <w:szCs w:val="24"/>
          <w:lang w:val="en-GB"/>
        </w:rPr>
        <w:t xml:space="preserve"> </w:t>
      </w:r>
      <w:r>
        <w:rPr>
          <w:rFonts w:cs="Arial"/>
          <w:sz w:val="24"/>
          <w:szCs w:val="24"/>
          <w:lang w:val="en-GB"/>
        </w:rPr>
        <w:t xml:space="preserve">583.92, </w:t>
      </w:r>
      <w:r w:rsidR="00612C85">
        <w:rPr>
          <w:rFonts w:cs="Arial"/>
          <w:sz w:val="24"/>
          <w:szCs w:val="24"/>
          <w:lang w:val="en-GB"/>
        </w:rPr>
        <w:t xml:space="preserve"> 604.71,  </w:t>
      </w:r>
      <w:r>
        <w:rPr>
          <w:rFonts w:cs="Arial"/>
          <w:sz w:val="24"/>
          <w:szCs w:val="24"/>
          <w:lang w:val="en-GB"/>
        </w:rPr>
        <w:t xml:space="preserve">625.48, 640.12,  660.68, </w:t>
      </w:r>
      <w:r w:rsidR="00612C85">
        <w:rPr>
          <w:rFonts w:cs="Arial"/>
          <w:sz w:val="24"/>
          <w:szCs w:val="24"/>
          <w:lang w:val="en-GB"/>
        </w:rPr>
        <w:t xml:space="preserve"> </w:t>
      </w:r>
      <w:r>
        <w:rPr>
          <w:rFonts w:cs="Arial"/>
          <w:sz w:val="24"/>
          <w:szCs w:val="24"/>
          <w:lang w:val="en-GB"/>
        </w:rPr>
        <w:t xml:space="preserve">681.12, </w:t>
      </w:r>
      <w:r w:rsidR="00612C85">
        <w:rPr>
          <w:rFonts w:cs="Arial"/>
          <w:sz w:val="24"/>
          <w:szCs w:val="24"/>
          <w:lang w:val="en-GB"/>
        </w:rPr>
        <w:t xml:space="preserve"> </w:t>
      </w:r>
      <w:r>
        <w:rPr>
          <w:rFonts w:cs="Arial"/>
          <w:sz w:val="24"/>
          <w:szCs w:val="24"/>
          <w:lang w:val="en-GB"/>
        </w:rPr>
        <w:t xml:space="preserve">713.00,(NMAX)  738.07,(LSI 1)  </w:t>
      </w:r>
      <w:r w:rsidRPr="001D334C">
        <w:rPr>
          <w:rFonts w:cs="Arial"/>
          <w:sz w:val="24"/>
          <w:szCs w:val="24"/>
          <w:lang w:val="en-GB"/>
        </w:rPr>
        <w:t>749.56</w:t>
      </w:r>
      <w:r>
        <w:rPr>
          <w:rFonts w:cs="Arial"/>
          <w:sz w:val="24"/>
          <w:szCs w:val="24"/>
          <w:lang w:val="en-GB"/>
        </w:rPr>
        <w:t>(LSI 2)</w:t>
      </w:r>
    </w:p>
    <w:p w:rsidR="00AE7DC2" w:rsidRDefault="00AE7DC2" w:rsidP="00612C85">
      <w:pPr>
        <w:pStyle w:val="NoSpacing"/>
        <w:ind w:left="567"/>
      </w:pPr>
    </w:p>
    <w:p w:rsidR="00433061" w:rsidRDefault="00AE7DC2" w:rsidP="00612C85">
      <w:pPr>
        <w:pStyle w:val="NoSpacing"/>
        <w:ind w:left="567"/>
      </w:pPr>
      <w:r>
        <w:t>This is paid weekly, and where the position is in a part time capacity, will be paid on a pro-rata basis.</w:t>
      </w:r>
    </w:p>
    <w:p w:rsidR="007F7905" w:rsidRDefault="007F7905" w:rsidP="00612C85">
      <w:pPr>
        <w:pStyle w:val="NoSpacing"/>
        <w:ind w:left="567"/>
      </w:pPr>
    </w:p>
    <w:p w:rsidR="007F7905" w:rsidRDefault="001525B8" w:rsidP="00612C85">
      <w:pPr>
        <w:pStyle w:val="NoSpacing"/>
        <w:ind w:left="567"/>
      </w:pPr>
      <w:r>
        <w:t>Long Service Increments may be payable after 3 and 6 years satisfactory service at the maximum of the scale.</w:t>
      </w:r>
    </w:p>
    <w:p w:rsidR="007F7905" w:rsidRDefault="007F7905">
      <w:pPr>
        <w:pStyle w:val="NoSpacing"/>
        <w:rPr>
          <w:b/>
        </w:rPr>
      </w:pPr>
    </w:p>
    <w:p w:rsidR="007F7905" w:rsidRDefault="001525B8" w:rsidP="00612C85">
      <w:pPr>
        <w:pStyle w:val="NoSpacing"/>
        <w:ind w:left="567"/>
        <w:rPr>
          <w:b/>
        </w:rPr>
      </w:pPr>
      <w:r>
        <w:rPr>
          <w:b/>
        </w:rPr>
        <w:t>Important Note</w:t>
      </w:r>
    </w:p>
    <w:p w:rsidR="007F7905" w:rsidRDefault="001525B8" w:rsidP="00612C85">
      <w:pPr>
        <w:pStyle w:val="NoSpacing"/>
        <w:ind w:left="567"/>
      </w:pPr>
      <w:r>
        <w:t>Entry will be at the minimum of the scale and the rate of remuneration may be adjusted from time to time in line with Government Policy. Please note that different terms and conditions may apply if the successful applicant is a serving civil or public servant prior to taking up this position with the Legal Aid Board.</w:t>
      </w:r>
    </w:p>
    <w:p w:rsidR="007F7905" w:rsidRDefault="007F7905">
      <w:pPr>
        <w:pStyle w:val="NoSpacing"/>
      </w:pPr>
    </w:p>
    <w:p w:rsidR="007F7905" w:rsidRDefault="001525B8" w:rsidP="00612C85">
      <w:pPr>
        <w:pStyle w:val="NoSpacing"/>
        <w:numPr>
          <w:ilvl w:val="0"/>
          <w:numId w:val="3"/>
        </w:numPr>
        <w:ind w:left="567" w:hanging="283"/>
        <w:rPr>
          <w:b/>
        </w:rPr>
      </w:pPr>
      <w:r>
        <w:rPr>
          <w:b/>
        </w:rPr>
        <w:t>Tenure</w:t>
      </w:r>
    </w:p>
    <w:p w:rsidR="007F7905" w:rsidRDefault="001525B8" w:rsidP="00612C85">
      <w:pPr>
        <w:pStyle w:val="NoSpacing"/>
        <w:ind w:left="567"/>
      </w:pPr>
      <w:r>
        <w:t>The appointment is subject to termination at any time by either side in accordance with the Minimum Notice and Terms of Employment Acts 1973 to 2005. In the case of serious misconduct, the employment may be terminated at any time without notice and without penalty.</w:t>
      </w:r>
    </w:p>
    <w:p w:rsidR="007F7905" w:rsidRDefault="007F7905">
      <w:pPr>
        <w:pStyle w:val="NoSpacing"/>
        <w:rPr>
          <w:b/>
        </w:rPr>
      </w:pPr>
    </w:p>
    <w:p w:rsidR="007F7905" w:rsidRDefault="001525B8" w:rsidP="00612C85">
      <w:pPr>
        <w:pStyle w:val="NoSpacing"/>
        <w:numPr>
          <w:ilvl w:val="0"/>
          <w:numId w:val="3"/>
        </w:numPr>
        <w:ind w:left="567" w:hanging="283"/>
        <w:rPr>
          <w:b/>
        </w:rPr>
      </w:pPr>
      <w:r>
        <w:rPr>
          <w:b/>
        </w:rPr>
        <w:t>Hours of Attendance</w:t>
      </w:r>
    </w:p>
    <w:p w:rsidR="007F7905" w:rsidRDefault="00AE7DC2" w:rsidP="00612C85">
      <w:pPr>
        <w:pStyle w:val="NoSpacing"/>
        <w:ind w:left="567"/>
      </w:pPr>
      <w:r w:rsidRPr="00AE7DC2">
        <w:t>Hours of attendance will be fixed from time to time but will amount to not less than 43.25 hours gross per week</w:t>
      </w:r>
      <w:r w:rsidR="00516832">
        <w:t xml:space="preserve"> for a full time position. Where the position is in a part time capacity, these hours will be adjusted on a pro rata basis. </w:t>
      </w:r>
      <w:r w:rsidRPr="00AE7DC2">
        <w:t xml:space="preserve"> The Clerical Officer  may be required to work such additional hours from time to time as may be reasonable and necessary for the proper performance of his/her duties subject to the limits set down in the working time regulations.</w:t>
      </w:r>
    </w:p>
    <w:p w:rsidR="00AE7DC2" w:rsidRDefault="00AE7DC2">
      <w:pPr>
        <w:pStyle w:val="NoSpacing"/>
      </w:pPr>
    </w:p>
    <w:p w:rsidR="007F7905" w:rsidRDefault="001525B8" w:rsidP="00612C85">
      <w:pPr>
        <w:pStyle w:val="NoSpacing"/>
        <w:numPr>
          <w:ilvl w:val="0"/>
          <w:numId w:val="3"/>
        </w:numPr>
        <w:ind w:left="567" w:hanging="283"/>
        <w:rPr>
          <w:b/>
        </w:rPr>
      </w:pPr>
      <w:r>
        <w:rPr>
          <w:b/>
        </w:rPr>
        <w:t>Annual Leave</w:t>
      </w:r>
    </w:p>
    <w:p w:rsidR="007F7905" w:rsidRDefault="00AE7DC2" w:rsidP="00612C85">
      <w:pPr>
        <w:pStyle w:val="NoSpacing"/>
        <w:ind w:left="567"/>
      </w:pPr>
      <w:r w:rsidRPr="00AE7DC2">
        <w:t>The Annual Leave allowance for the position of Clerical Officer is 22 days rising to 23 days after 5 years’ service and to 24 days after 10 years’ service, 25 days after 12 years’ service and 26 after 14 years’ service. This allowance is subject to the usual conditions regarding the granting of annual leave in the civil service, is based on a five-day week and is exclusive of the usual public holidays</w:t>
      </w:r>
      <w:r w:rsidR="00516832" w:rsidRPr="00AE7DC2">
        <w:t>.</w:t>
      </w:r>
    </w:p>
    <w:p w:rsidR="00516832" w:rsidRDefault="00612C85" w:rsidP="00612C85">
      <w:pPr>
        <w:pStyle w:val="NoSpacing"/>
        <w:ind w:left="567"/>
      </w:pPr>
      <w:r>
        <w:t>Where the</w:t>
      </w:r>
      <w:r w:rsidR="00516832">
        <w:t xml:space="preserve"> position is in a part time capacity, the annual leave allowance will be applied  on a pro-rata basis.</w:t>
      </w:r>
    </w:p>
    <w:p w:rsidR="00516832" w:rsidRDefault="00516832">
      <w:pPr>
        <w:pStyle w:val="NoSpacing"/>
      </w:pPr>
    </w:p>
    <w:p w:rsidR="007F7905" w:rsidRDefault="007F7905">
      <w:pPr>
        <w:pStyle w:val="NoSpacing"/>
      </w:pPr>
    </w:p>
    <w:p w:rsidR="00612C85" w:rsidRDefault="00612C85">
      <w:pPr>
        <w:pStyle w:val="NoSpacing"/>
      </w:pPr>
    </w:p>
    <w:p w:rsidR="00612C85" w:rsidRDefault="00612C85">
      <w:pPr>
        <w:pStyle w:val="NoSpacing"/>
      </w:pPr>
    </w:p>
    <w:p w:rsidR="00612C85" w:rsidRDefault="00612C85">
      <w:pPr>
        <w:pStyle w:val="NoSpacing"/>
      </w:pPr>
    </w:p>
    <w:p w:rsidR="007F7905" w:rsidRDefault="001525B8" w:rsidP="00612C85">
      <w:pPr>
        <w:pStyle w:val="NoSpacing"/>
        <w:numPr>
          <w:ilvl w:val="0"/>
          <w:numId w:val="3"/>
        </w:numPr>
        <w:ind w:left="567" w:hanging="283"/>
        <w:rPr>
          <w:b/>
        </w:rPr>
      </w:pPr>
      <w:r>
        <w:rPr>
          <w:b/>
        </w:rPr>
        <w:lastRenderedPageBreak/>
        <w:t>Sick Leave</w:t>
      </w:r>
    </w:p>
    <w:p w:rsidR="007F7905" w:rsidRDefault="001525B8" w:rsidP="00612C85">
      <w:pPr>
        <w:pStyle w:val="NoSpacing"/>
        <w:ind w:left="567"/>
      </w:pPr>
      <w:r>
        <w:t>Pay during properly certified sick absence, provided there is no evidence of permanent disability for service, will apply on a pro-rata basis, in accordance with the provisions of sick leave circulars for the civil and public service.</w:t>
      </w:r>
    </w:p>
    <w:p w:rsidR="007F7905" w:rsidRDefault="007F7905" w:rsidP="00612C85">
      <w:pPr>
        <w:pStyle w:val="NoSpacing"/>
        <w:ind w:left="567"/>
      </w:pPr>
    </w:p>
    <w:p w:rsidR="007F7905" w:rsidRDefault="001525B8" w:rsidP="00612C85">
      <w:pPr>
        <w:pStyle w:val="NoSpacing"/>
        <w:ind w:left="567"/>
      </w:pPr>
      <w:r>
        <w:t>Officers who will be paying Class A rate of PRSI will be required to sign a mandate authorising the Department of Social Protection to pay any benefits due under the Social Welfare Acts directly to the Legal Aid Board. Payment during illness will be subject to the officer making the necessary claims for social insurance benefit to the Department of Social Protection within the required time limits.</w:t>
      </w:r>
    </w:p>
    <w:p w:rsidR="007F7905" w:rsidRDefault="007F7905" w:rsidP="00612C85">
      <w:pPr>
        <w:pStyle w:val="NoSpacing"/>
        <w:ind w:left="567"/>
      </w:pPr>
    </w:p>
    <w:p w:rsidR="007F7905" w:rsidRDefault="001525B8" w:rsidP="00612C85">
      <w:pPr>
        <w:pStyle w:val="NoSpacing"/>
        <w:numPr>
          <w:ilvl w:val="0"/>
          <w:numId w:val="3"/>
        </w:numPr>
        <w:ind w:left="567" w:hanging="283"/>
        <w:rPr>
          <w:b/>
        </w:rPr>
      </w:pPr>
      <w:r>
        <w:rPr>
          <w:b/>
        </w:rPr>
        <w:t>Superannuation and Retirement</w:t>
      </w:r>
    </w:p>
    <w:p w:rsidR="007F7905" w:rsidRDefault="001525B8" w:rsidP="00612C85">
      <w:pPr>
        <w:pStyle w:val="NoSpacing"/>
        <w:ind w:left="567"/>
      </w:pPr>
      <w:r>
        <w:t xml:space="preserve">The successful candidate will be offered the appropriate superannuation terms and conditions (including retirement age) as prevailing in the Legal Aid Board Staff Superannuation Scheme at the time of being offered an appointment.  The current superannuation terms and conditions are set out below.      </w:t>
      </w:r>
    </w:p>
    <w:p w:rsidR="007F7905" w:rsidRDefault="007F7905" w:rsidP="00612C85">
      <w:pPr>
        <w:pStyle w:val="NoSpacing"/>
        <w:ind w:left="567"/>
      </w:pPr>
    </w:p>
    <w:p w:rsidR="007F7905" w:rsidRDefault="001525B8" w:rsidP="00612C85">
      <w:pPr>
        <w:pStyle w:val="NoSpacing"/>
        <w:ind w:left="567"/>
      </w:pPr>
      <w:r>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w:t>
      </w:r>
    </w:p>
    <w:p w:rsidR="007F7905" w:rsidRDefault="007F7905" w:rsidP="00612C85">
      <w:pPr>
        <w:pStyle w:val="NoSpacing"/>
        <w:ind w:left="567"/>
      </w:pPr>
    </w:p>
    <w:p w:rsidR="007F7905" w:rsidRDefault="001525B8" w:rsidP="00612C85">
      <w:pPr>
        <w:pStyle w:val="NoSpacing"/>
        <w:ind w:left="567"/>
      </w:pPr>
      <w:r>
        <w:t>A copy of the Act can be viewed at</w:t>
      </w:r>
      <w:r w:rsidR="00612C85">
        <w:t xml:space="preserve"> </w:t>
      </w:r>
      <w:r>
        <w:t>http://www.irishstatutebook.ie/2012/en/act/pub/0037/index.html.</w:t>
      </w:r>
    </w:p>
    <w:p w:rsidR="007F7905" w:rsidRDefault="007F7905" w:rsidP="00612C85">
      <w:pPr>
        <w:pStyle w:val="NoSpacing"/>
        <w:ind w:left="567"/>
      </w:pPr>
    </w:p>
    <w:p w:rsidR="007F7905" w:rsidRDefault="007F7905" w:rsidP="00612C85">
      <w:pPr>
        <w:pStyle w:val="NoSpacing"/>
        <w:ind w:left="567"/>
      </w:pPr>
    </w:p>
    <w:p w:rsidR="007F7905" w:rsidRDefault="001525B8" w:rsidP="00612C85">
      <w:pPr>
        <w:pStyle w:val="NoSpacing"/>
        <w:ind w:left="567"/>
        <w:rPr>
          <w:b/>
          <w:u w:val="single"/>
        </w:rPr>
      </w:pPr>
      <w:r>
        <w:rPr>
          <w:b/>
          <w:u w:val="single"/>
        </w:rPr>
        <w:t>IMPORTANT NOTICE</w:t>
      </w:r>
    </w:p>
    <w:p w:rsidR="007F7905" w:rsidRDefault="007F7905" w:rsidP="00612C85">
      <w:pPr>
        <w:pStyle w:val="NoSpacing"/>
        <w:ind w:left="567"/>
      </w:pPr>
    </w:p>
    <w:p w:rsidR="007F7905" w:rsidRDefault="001525B8" w:rsidP="00612C85">
      <w:pPr>
        <w:pStyle w:val="NoSpacing"/>
        <w:ind w:left="567"/>
      </w:pPr>
      <w:r>
        <w:t xml:space="preserve">Different pay and conditions may apply if, immediately prior to appointment, the appointee is </w:t>
      </w:r>
    </w:p>
    <w:p w:rsidR="007F7905" w:rsidRDefault="007F7905" w:rsidP="00612C85">
      <w:pPr>
        <w:pStyle w:val="NoSpacing"/>
        <w:ind w:left="567"/>
      </w:pPr>
    </w:p>
    <w:p w:rsidR="007F7905" w:rsidRDefault="001525B8" w:rsidP="00612C85">
      <w:pPr>
        <w:pStyle w:val="NoSpacing"/>
        <w:ind w:left="567"/>
      </w:pPr>
      <w:r>
        <w:t>-already a serving civil servant who is paying Class B rate of PRSI, or</w:t>
      </w:r>
    </w:p>
    <w:p w:rsidR="007F7905" w:rsidRDefault="007F7905" w:rsidP="00612C85">
      <w:pPr>
        <w:pStyle w:val="NoSpacing"/>
        <w:ind w:left="567"/>
      </w:pPr>
    </w:p>
    <w:p w:rsidR="007F7905" w:rsidRDefault="001525B8" w:rsidP="00612C85">
      <w:pPr>
        <w:pStyle w:val="NoSpacing"/>
        <w:ind w:left="567"/>
      </w:pPr>
      <w:r>
        <w:t>- serving in an unestablished capacity in the civil service and has had continuous service in that capacity since 5 April 1995 or,</w:t>
      </w:r>
    </w:p>
    <w:p w:rsidR="007F7905" w:rsidRDefault="001525B8" w:rsidP="00612C85">
      <w:pPr>
        <w:pStyle w:val="NoSpacing"/>
        <w:ind w:left="567"/>
      </w:pPr>
      <w:r>
        <w:t>- serving elsewhere in the public sector in a position in respect of which she/he is paying Class B, C or D rate of PRSI contribution.</w:t>
      </w:r>
    </w:p>
    <w:p w:rsidR="007F7905" w:rsidRDefault="007F7905" w:rsidP="00612C85">
      <w:pPr>
        <w:pStyle w:val="NoSpacing"/>
        <w:ind w:left="567"/>
      </w:pPr>
    </w:p>
    <w:tbl>
      <w:tblPr>
        <w:tblW w:w="8789" w:type="dxa"/>
        <w:tblInd w:w="675" w:type="dxa"/>
        <w:tblCellMar>
          <w:left w:w="10" w:type="dxa"/>
          <w:right w:w="10" w:type="dxa"/>
        </w:tblCellMar>
        <w:tblLook w:val="04A0" w:firstRow="1" w:lastRow="0" w:firstColumn="1" w:lastColumn="0" w:noHBand="0" w:noVBand="1"/>
      </w:tblPr>
      <w:tblGrid>
        <w:gridCol w:w="8789"/>
      </w:tblGrid>
      <w:tr w:rsidR="007F7905" w:rsidTr="00612C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rsidP="00612C85">
            <w:pPr>
              <w:pStyle w:val="NoSpacing"/>
              <w:ind w:left="34"/>
            </w:pPr>
            <w:r>
              <w:t>The above represents the principal conditions of service and is not intended to be the comprehensive list of all terms and conditions of employment which will be set out in the employment contract to be agreed with the successful candidates.</w:t>
            </w:r>
          </w:p>
        </w:tc>
      </w:tr>
    </w:tbl>
    <w:p w:rsidR="007F7905" w:rsidRDefault="007F7905">
      <w:pPr>
        <w:pStyle w:val="NoSpacing"/>
      </w:pPr>
    </w:p>
    <w:p w:rsidR="007F7905" w:rsidRDefault="001525B8" w:rsidP="00A145CD">
      <w:pPr>
        <w:pStyle w:val="ListParagraph"/>
        <w:numPr>
          <w:ilvl w:val="0"/>
          <w:numId w:val="1"/>
        </w:numPr>
        <w:spacing w:after="0"/>
        <w:ind w:left="284" w:hanging="284"/>
        <w:jc w:val="both"/>
        <w:rPr>
          <w:b/>
        </w:rPr>
      </w:pPr>
      <w:r>
        <w:rPr>
          <w:b/>
        </w:rPr>
        <w:t xml:space="preserve">How to Apply: </w:t>
      </w:r>
    </w:p>
    <w:p w:rsidR="00AE7DC2" w:rsidRDefault="001525B8" w:rsidP="00612C85">
      <w:pPr>
        <w:spacing w:after="0"/>
        <w:ind w:left="567"/>
        <w:jc w:val="both"/>
      </w:pPr>
      <w:r>
        <w:t xml:space="preserve">Completed application forms must be submitted </w:t>
      </w:r>
      <w:r w:rsidR="00433061">
        <w:t xml:space="preserve">by </w:t>
      </w:r>
      <w:r w:rsidR="00AE7DC2">
        <w:t xml:space="preserve">email </w:t>
      </w:r>
      <w:r w:rsidR="00612C85">
        <w:t>to:</w:t>
      </w:r>
      <w:r w:rsidR="00AE7DC2">
        <w:t xml:space="preserve"> recruitment@legalaidboard.ie with</w:t>
      </w:r>
      <w:r w:rsidR="00433061">
        <w:t xml:space="preserve"> the subject </w:t>
      </w:r>
      <w:r w:rsidR="00433061" w:rsidRPr="003E5D51">
        <w:rPr>
          <w:b/>
        </w:rPr>
        <w:t>‘</w:t>
      </w:r>
      <w:r w:rsidRPr="003E5D51">
        <w:rPr>
          <w:b/>
        </w:rPr>
        <w:t>Clerical Officer Recruitment Competition</w:t>
      </w:r>
      <w:r w:rsidR="00BC6EFB">
        <w:rPr>
          <w:b/>
        </w:rPr>
        <w:t xml:space="preserve"> - Dublin</w:t>
      </w:r>
      <w:r w:rsidR="00433061" w:rsidRPr="003E5D51">
        <w:rPr>
          <w:b/>
        </w:rPr>
        <w:t>’</w:t>
      </w:r>
      <w:r w:rsidR="00433061">
        <w:t xml:space="preserve"> </w:t>
      </w:r>
      <w:r>
        <w:t xml:space="preserve">by the above closing date. </w:t>
      </w:r>
    </w:p>
    <w:p w:rsidR="00AE7DC2" w:rsidRDefault="00AE7DC2" w:rsidP="00612C85">
      <w:pPr>
        <w:spacing w:after="0"/>
        <w:ind w:left="567"/>
        <w:jc w:val="both"/>
      </w:pPr>
    </w:p>
    <w:p w:rsidR="007F7905" w:rsidRDefault="001525B8" w:rsidP="00612C85">
      <w:pPr>
        <w:spacing w:after="0"/>
        <w:ind w:left="567"/>
        <w:jc w:val="center"/>
      </w:pPr>
      <w:r>
        <w:rPr>
          <w:b/>
          <w:u w:val="single"/>
        </w:rPr>
        <w:t>Applications must be on the official form provided with this booklet.</w:t>
      </w:r>
    </w:p>
    <w:p w:rsidR="007F7905" w:rsidRDefault="007F7905" w:rsidP="00612C85">
      <w:pPr>
        <w:spacing w:after="0"/>
        <w:ind w:left="567"/>
        <w:jc w:val="both"/>
      </w:pPr>
    </w:p>
    <w:p w:rsidR="007F7905" w:rsidRPr="00AE7DC2" w:rsidRDefault="00433061" w:rsidP="00612C85">
      <w:pPr>
        <w:spacing w:after="0"/>
        <w:ind w:left="567"/>
        <w:jc w:val="center"/>
        <w:rPr>
          <w:b/>
        </w:rPr>
      </w:pPr>
      <w:r w:rsidRPr="00AE7DC2">
        <w:rPr>
          <w:b/>
        </w:rPr>
        <w:t>The e</w:t>
      </w:r>
      <w:r w:rsidR="001525B8" w:rsidRPr="00AE7DC2">
        <w:rPr>
          <w:b/>
        </w:rPr>
        <w:t>mail</w:t>
      </w:r>
      <w:r w:rsidRPr="00AE7DC2">
        <w:rPr>
          <w:b/>
        </w:rPr>
        <w:t xml:space="preserve"> address </w:t>
      </w:r>
      <w:r w:rsidR="00516832" w:rsidRPr="00AE7DC2">
        <w:rPr>
          <w:b/>
        </w:rPr>
        <w:t>is:</w:t>
      </w:r>
      <w:r w:rsidR="001525B8" w:rsidRPr="00AE7DC2">
        <w:rPr>
          <w:b/>
        </w:rPr>
        <w:t xml:space="preserve"> recruitment@legalaidboard.ie</w:t>
      </w:r>
    </w:p>
    <w:p w:rsidR="007F7905" w:rsidRDefault="007F7905" w:rsidP="00612C85">
      <w:pPr>
        <w:spacing w:after="0"/>
        <w:ind w:left="567"/>
        <w:jc w:val="both"/>
      </w:pPr>
    </w:p>
    <w:p w:rsidR="007F7905" w:rsidRDefault="001525B8" w:rsidP="00612C85">
      <w:pPr>
        <w:spacing w:after="0"/>
        <w:ind w:left="567"/>
        <w:jc w:val="both"/>
      </w:pPr>
      <w:r>
        <w:lastRenderedPageBreak/>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w:t>
      </w:r>
    </w:p>
    <w:p w:rsidR="007F7905" w:rsidRDefault="007F7905" w:rsidP="00612C85">
      <w:pPr>
        <w:spacing w:after="0"/>
        <w:ind w:left="567"/>
        <w:jc w:val="both"/>
      </w:pPr>
    </w:p>
    <w:p w:rsidR="007F7905" w:rsidRDefault="001525B8" w:rsidP="00A145CD">
      <w:pPr>
        <w:pStyle w:val="ListParagraph"/>
        <w:numPr>
          <w:ilvl w:val="0"/>
          <w:numId w:val="1"/>
        </w:numPr>
        <w:spacing w:after="0"/>
        <w:ind w:left="284" w:hanging="284"/>
        <w:jc w:val="both"/>
        <w:rPr>
          <w:b/>
        </w:rPr>
      </w:pPr>
      <w:r>
        <w:rPr>
          <w:b/>
        </w:rPr>
        <w:t>Closing date</w:t>
      </w:r>
    </w:p>
    <w:p w:rsidR="007F7905" w:rsidRDefault="007F7905">
      <w:pPr>
        <w:spacing w:after="0"/>
        <w:jc w:val="both"/>
      </w:pPr>
    </w:p>
    <w:p w:rsidR="007F7905" w:rsidRDefault="001525B8" w:rsidP="00612C85">
      <w:pPr>
        <w:pStyle w:val="ListParagraph"/>
        <w:numPr>
          <w:ilvl w:val="0"/>
          <w:numId w:val="4"/>
        </w:numPr>
        <w:spacing w:after="0"/>
        <w:ind w:left="567" w:hanging="283"/>
        <w:jc w:val="both"/>
      </w:pPr>
      <w:r>
        <w:t xml:space="preserve">The completed application form must be forwarded so as to reach the Board not later than 4.00 </w:t>
      </w:r>
      <w:r w:rsidRPr="00A145CD">
        <w:t xml:space="preserve">pm </w:t>
      </w:r>
      <w:r w:rsidR="003E5D51">
        <w:t xml:space="preserve">on </w:t>
      </w:r>
      <w:r w:rsidR="003E5D51" w:rsidRPr="00024094">
        <w:rPr>
          <w:b/>
        </w:rPr>
        <w:t>Monday 7</w:t>
      </w:r>
      <w:r w:rsidR="00A145CD" w:rsidRPr="00024094">
        <w:rPr>
          <w:b/>
        </w:rPr>
        <w:t xml:space="preserve">th </w:t>
      </w:r>
      <w:r w:rsidR="003E5D51" w:rsidRPr="00024094">
        <w:rPr>
          <w:b/>
        </w:rPr>
        <w:t>January  2019</w:t>
      </w:r>
      <w:r w:rsidR="00A145CD">
        <w:t xml:space="preserve">. </w:t>
      </w:r>
      <w:r>
        <w:t>If you do not receive an acknowledgement of receipt of your application within 2 working days of applying, please contact: Human Resources Section at 066 9471000.</w:t>
      </w:r>
    </w:p>
    <w:p w:rsidR="007F7905" w:rsidRDefault="00433061" w:rsidP="00612C85">
      <w:pPr>
        <w:pStyle w:val="ListParagraph"/>
        <w:numPr>
          <w:ilvl w:val="0"/>
          <w:numId w:val="4"/>
        </w:numPr>
        <w:spacing w:after="0"/>
        <w:ind w:left="567" w:hanging="283"/>
        <w:jc w:val="both"/>
      </w:pPr>
      <w:r>
        <w:t>The a</w:t>
      </w:r>
      <w:r w:rsidR="001525B8">
        <w:t>ppl</w:t>
      </w:r>
      <w:r>
        <w:t xml:space="preserve">ication form is attached to this booklet. This is </w:t>
      </w:r>
      <w:r w:rsidR="001525B8">
        <w:t xml:space="preserve"> only available from our website at </w:t>
      </w:r>
      <w:hyperlink r:id="rId10" w:history="1">
        <w:r w:rsidR="001525B8">
          <w:rPr>
            <w:rStyle w:val="Hyperlink"/>
          </w:rPr>
          <w:t>www.legalaidboard.ie</w:t>
        </w:r>
      </w:hyperlink>
    </w:p>
    <w:p w:rsidR="007F7905" w:rsidRDefault="001525B8" w:rsidP="00612C85">
      <w:pPr>
        <w:pStyle w:val="ListParagraph"/>
        <w:numPr>
          <w:ilvl w:val="0"/>
          <w:numId w:val="4"/>
        </w:numPr>
        <w:spacing w:after="0"/>
        <w:ind w:left="567" w:hanging="283"/>
        <w:jc w:val="both"/>
      </w:pPr>
      <w:r>
        <w:t>The interviews for this post are likely to take place shortly following the closing date.</w:t>
      </w:r>
    </w:p>
    <w:p w:rsidR="007F7905" w:rsidRDefault="001525B8" w:rsidP="00612C85">
      <w:pPr>
        <w:pStyle w:val="ListParagraph"/>
        <w:numPr>
          <w:ilvl w:val="0"/>
          <w:numId w:val="4"/>
        </w:numPr>
        <w:spacing w:after="0"/>
        <w:ind w:left="567" w:hanging="283"/>
        <w:jc w:val="both"/>
      </w:pPr>
      <w:r>
        <w:t>Candidates should make themselves available on the date(s) specified by the Board and should make sure that the contact details specified on the application form are correct.</w:t>
      </w:r>
    </w:p>
    <w:p w:rsidR="007F7905" w:rsidRDefault="001525B8" w:rsidP="00612C85">
      <w:pPr>
        <w:pStyle w:val="ListParagraph"/>
        <w:numPr>
          <w:ilvl w:val="0"/>
          <w:numId w:val="4"/>
        </w:numPr>
        <w:spacing w:after="0"/>
        <w:ind w:left="567" w:hanging="283"/>
        <w:jc w:val="both"/>
      </w:pPr>
      <w:r>
        <w:t xml:space="preserve">The Board will not be responsible for refunding any expenses incurred by candidates. </w:t>
      </w:r>
    </w:p>
    <w:p w:rsidR="007F7905" w:rsidRDefault="007F7905">
      <w:pPr>
        <w:suppressAutoHyphens w:val="0"/>
        <w:spacing w:after="0"/>
        <w:jc w:val="both"/>
        <w:textAlignment w:val="auto"/>
      </w:pPr>
    </w:p>
    <w:p w:rsidR="007F7905" w:rsidRDefault="001525B8" w:rsidP="00612C85">
      <w:pPr>
        <w:spacing w:after="0"/>
        <w:ind w:left="567"/>
        <w:jc w:val="both"/>
        <w:rPr>
          <w:b/>
          <w:u w:val="single"/>
        </w:rPr>
      </w:pPr>
      <w:r>
        <w:rPr>
          <w:b/>
          <w:u w:val="single"/>
        </w:rPr>
        <w:t xml:space="preserve">Only applications fully submitted online will be accepted into the campaign. Applications will not be </w:t>
      </w:r>
      <w:r w:rsidR="003E5D51">
        <w:rPr>
          <w:b/>
          <w:u w:val="single"/>
        </w:rPr>
        <w:t>accepted after the closing date</w:t>
      </w:r>
      <w:r>
        <w:rPr>
          <w:b/>
          <w:u w:val="single"/>
        </w:rPr>
        <w:t>.</w:t>
      </w:r>
    </w:p>
    <w:p w:rsidR="007F7905" w:rsidRDefault="007F7905" w:rsidP="00612C85">
      <w:pPr>
        <w:spacing w:after="0"/>
        <w:ind w:left="567"/>
        <w:jc w:val="both"/>
      </w:pPr>
    </w:p>
    <w:p w:rsidR="007F7905" w:rsidRDefault="007F7905">
      <w:pPr>
        <w:spacing w:after="0"/>
        <w:jc w:val="both"/>
        <w:rPr>
          <w:b/>
        </w:rPr>
      </w:pPr>
    </w:p>
    <w:p w:rsidR="007F7905" w:rsidRDefault="001525B8" w:rsidP="00612C85">
      <w:pPr>
        <w:pStyle w:val="ListParagraph"/>
        <w:numPr>
          <w:ilvl w:val="0"/>
          <w:numId w:val="4"/>
        </w:numPr>
        <w:spacing w:after="0"/>
        <w:ind w:left="567" w:hanging="283"/>
        <w:jc w:val="both"/>
      </w:pPr>
      <w:r>
        <w:t>Prior to recommending any candidate for appointment to th</w:t>
      </w:r>
      <w:r w:rsidR="00AE7DC2">
        <w:t>is position the Legal Aid Board</w:t>
      </w:r>
      <w:r>
        <w:t xml:space="preserv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rsidR="007F7905" w:rsidRDefault="007F7905" w:rsidP="00612C85">
      <w:pPr>
        <w:spacing w:after="0"/>
        <w:ind w:left="567" w:hanging="283"/>
        <w:jc w:val="both"/>
      </w:pPr>
    </w:p>
    <w:p w:rsidR="007F7905" w:rsidRDefault="001525B8" w:rsidP="00612C85">
      <w:pPr>
        <w:pStyle w:val="ListParagraph"/>
        <w:numPr>
          <w:ilvl w:val="0"/>
          <w:numId w:val="4"/>
        </w:numPr>
        <w:spacing w:after="0"/>
        <w:ind w:left="567" w:hanging="283"/>
        <w:jc w:val="both"/>
      </w:pPr>
      <w:r>
        <w:t xml:space="preserve">Should the person recommended for appointment decline, or having accepted it, relinquish it or if an additional vacancy arises the Board may, at its discretion, select and recommend another person for appointment on the results of this selection process </w:t>
      </w:r>
    </w:p>
    <w:p w:rsidR="007F7905" w:rsidRDefault="007F7905" w:rsidP="00612C85">
      <w:pPr>
        <w:spacing w:after="0"/>
        <w:ind w:left="567" w:hanging="283"/>
        <w:jc w:val="both"/>
      </w:pPr>
    </w:p>
    <w:p w:rsidR="007F7905" w:rsidRDefault="001525B8" w:rsidP="00A145CD">
      <w:pPr>
        <w:pStyle w:val="ListParagraph"/>
        <w:numPr>
          <w:ilvl w:val="0"/>
          <w:numId w:val="1"/>
        </w:numPr>
        <w:spacing w:after="0"/>
        <w:ind w:left="284" w:hanging="284"/>
        <w:jc w:val="both"/>
        <w:rPr>
          <w:b/>
        </w:rPr>
      </w:pPr>
      <w:r>
        <w:rPr>
          <w:b/>
        </w:rPr>
        <w:t xml:space="preserve">Confidentiality: </w:t>
      </w:r>
    </w:p>
    <w:p w:rsidR="001525B8" w:rsidRDefault="001525B8" w:rsidP="001525B8">
      <w:pPr>
        <w:pStyle w:val="ListParagraph"/>
        <w:spacing w:after="0"/>
        <w:jc w:val="both"/>
        <w:rPr>
          <w:b/>
        </w:rPr>
      </w:pPr>
    </w:p>
    <w:p w:rsidR="007F7905" w:rsidRDefault="001525B8">
      <w:pPr>
        <w:spacing w:after="0"/>
        <w:jc w:val="both"/>
      </w:pPr>
      <w:r>
        <w:t>Subject to the provisions of the Freedom of Information Act 2014</w:t>
      </w:r>
      <w:r w:rsidR="00516832">
        <w:t>,</w:t>
      </w:r>
      <w:r>
        <w:t xml:space="preserve"> applications will be treated in strictest confidence. </w:t>
      </w:r>
    </w:p>
    <w:p w:rsidR="007F7905" w:rsidRDefault="007F7905">
      <w:pPr>
        <w:spacing w:after="0"/>
        <w:jc w:val="both"/>
      </w:pPr>
    </w:p>
    <w:p w:rsidR="007F7905" w:rsidRDefault="001525B8" w:rsidP="00A145CD">
      <w:pPr>
        <w:pStyle w:val="ListParagraph"/>
        <w:numPr>
          <w:ilvl w:val="0"/>
          <w:numId w:val="1"/>
        </w:numPr>
        <w:spacing w:after="0"/>
        <w:ind w:left="284" w:hanging="284"/>
        <w:jc w:val="both"/>
        <w:rPr>
          <w:b/>
        </w:rPr>
      </w:pPr>
      <w:r>
        <w:rPr>
          <w:b/>
        </w:rPr>
        <w:t>Security Clearance</w:t>
      </w:r>
    </w:p>
    <w:p w:rsidR="007F7905" w:rsidRDefault="007F7905">
      <w:pPr>
        <w:spacing w:after="0"/>
        <w:jc w:val="both"/>
      </w:pPr>
    </w:p>
    <w:p w:rsidR="007F7905" w:rsidRDefault="001525B8">
      <w:pPr>
        <w:spacing w:after="0"/>
        <w:jc w:val="both"/>
      </w:pPr>
      <w:r>
        <w:t>Police vetting may be sought in respect of individuals who come under consideration for appointment. The applicant may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destroyed by the Board.  If the applicant subsequently comes under consideration for another position, they will be required to supply this information again</w:t>
      </w:r>
    </w:p>
    <w:p w:rsidR="00516832" w:rsidRDefault="00516832">
      <w:pPr>
        <w:suppressAutoHyphens w:val="0"/>
      </w:pPr>
      <w:r>
        <w:br w:type="page"/>
      </w:r>
    </w:p>
    <w:p w:rsidR="007F7905" w:rsidRDefault="001525B8" w:rsidP="00A145CD">
      <w:pPr>
        <w:pStyle w:val="ListParagraph"/>
        <w:numPr>
          <w:ilvl w:val="0"/>
          <w:numId w:val="1"/>
        </w:numPr>
        <w:ind w:left="426" w:hanging="426"/>
        <w:jc w:val="both"/>
        <w:rPr>
          <w:b/>
          <w:bCs/>
        </w:rPr>
      </w:pPr>
      <w:r>
        <w:rPr>
          <w:b/>
          <w:bCs/>
        </w:rPr>
        <w:lastRenderedPageBreak/>
        <w:t xml:space="preserve">Candidates' Rights - Review Procedures in relation to the Selection Process </w:t>
      </w:r>
    </w:p>
    <w:p w:rsidR="007F7905" w:rsidRDefault="001525B8" w:rsidP="00612C85">
      <w:pPr>
        <w:pStyle w:val="NoSpacing"/>
        <w:numPr>
          <w:ilvl w:val="0"/>
          <w:numId w:val="5"/>
        </w:numPr>
        <w:ind w:left="567" w:hanging="283"/>
        <w:rPr>
          <w:rFonts w:cs="Calibri"/>
          <w:b/>
          <w:bCs/>
        </w:rPr>
      </w:pPr>
      <w:r>
        <w:rPr>
          <w:rFonts w:cs="Calibri"/>
          <w:b/>
          <w:bCs/>
        </w:rPr>
        <w:t xml:space="preserve">CPSA Code of Practice Review and Complaint Procedures </w:t>
      </w:r>
    </w:p>
    <w:p w:rsidR="00433061" w:rsidRDefault="00433061" w:rsidP="00612C85">
      <w:pPr>
        <w:pStyle w:val="NoSpacing"/>
        <w:ind w:left="567" w:hanging="283"/>
        <w:rPr>
          <w:rFonts w:cs="Calibri"/>
          <w:b/>
          <w:bCs/>
        </w:rPr>
      </w:pPr>
    </w:p>
    <w:p w:rsidR="007F7905" w:rsidRDefault="001525B8" w:rsidP="00612C85">
      <w:pPr>
        <w:pStyle w:val="NormalWeb"/>
        <w:numPr>
          <w:ilvl w:val="0"/>
          <w:numId w:val="6"/>
        </w:numPr>
        <w:shd w:val="clear" w:color="auto" w:fill="FFFFFF"/>
        <w:ind w:left="851" w:hanging="425"/>
      </w:pPr>
      <w:r>
        <w:rPr>
          <w:rFonts w:ascii="Calibri" w:hAnsi="Calibri" w:cs="Calibri"/>
          <w:color w:val="000000"/>
          <w:sz w:val="22"/>
          <w:szCs w:val="22"/>
        </w:rPr>
        <w:t>The Commission for Public Sector Appointments (CPSA) is Ireland’s regulator for public se</w:t>
      </w:r>
      <w:r>
        <w:rPr>
          <w:rFonts w:ascii="Calibri" w:hAnsi="Calibri" w:cs="Calibri"/>
          <w:color w:val="000000"/>
          <w:sz w:val="22"/>
          <w:szCs w:val="22"/>
        </w:rPr>
        <w:t>r</w:t>
      </w:r>
      <w:r>
        <w:rPr>
          <w:rFonts w:ascii="Calibri" w:hAnsi="Calibri" w:cs="Calibri"/>
          <w:color w:val="000000"/>
          <w:sz w:val="22"/>
          <w:szCs w:val="22"/>
        </w:rPr>
        <w:t>vice recruitment. The CPSA’s primary statutory responsibility is to set standards for r</w:t>
      </w:r>
      <w:r>
        <w:rPr>
          <w:rFonts w:ascii="Calibri" w:hAnsi="Calibri" w:cs="Calibri"/>
          <w:color w:val="000000"/>
          <w:sz w:val="22"/>
          <w:szCs w:val="22"/>
        </w:rPr>
        <w:t>e</w:t>
      </w:r>
      <w:r>
        <w:rPr>
          <w:rFonts w:ascii="Calibri" w:hAnsi="Calibri" w:cs="Calibri"/>
          <w:color w:val="000000"/>
          <w:sz w:val="22"/>
          <w:szCs w:val="22"/>
        </w:rPr>
        <w:t>cruitment and selection, which they publish as Codes of Practice</w:t>
      </w:r>
    </w:p>
    <w:p w:rsidR="007F7905" w:rsidRDefault="001525B8" w:rsidP="00612C85">
      <w:pPr>
        <w:pStyle w:val="ListParagraph"/>
        <w:numPr>
          <w:ilvl w:val="0"/>
          <w:numId w:val="6"/>
        </w:numPr>
        <w:spacing w:after="0"/>
        <w:ind w:left="851" w:hanging="425"/>
        <w:jc w:val="both"/>
      </w:pPr>
      <w:r>
        <w:rPr>
          <w:rFonts w:cs="Calibri"/>
        </w:rPr>
        <w:t xml:space="preserve">The Legal Aid Board will consider requests for review in alignment with the review and complaint procedures outlined in the Code of Practice published by the CPSA. The Code of Practice are available on the website of the Commission for Public Service Appointments </w:t>
      </w:r>
      <w:hyperlink r:id="rId11" w:history="1">
        <w:r>
          <w:rPr>
            <w:rStyle w:val="Hyperlink"/>
            <w:rFonts w:cs="Calibri"/>
          </w:rPr>
          <w:t>http://www.cpsa.ie/</w:t>
        </w:r>
      </w:hyperlink>
    </w:p>
    <w:p w:rsidR="007F7905" w:rsidRDefault="007F7905">
      <w:pPr>
        <w:pStyle w:val="ListParagraph"/>
        <w:spacing w:after="0"/>
        <w:jc w:val="both"/>
        <w:rPr>
          <w:rFonts w:cs="Calibri"/>
          <w:b/>
        </w:rPr>
      </w:pPr>
    </w:p>
    <w:p w:rsidR="002821ED" w:rsidRDefault="002821ED">
      <w:pPr>
        <w:pStyle w:val="ListParagraph"/>
        <w:spacing w:after="0"/>
        <w:jc w:val="both"/>
        <w:rPr>
          <w:rFonts w:cs="Calibri"/>
          <w:b/>
        </w:rPr>
      </w:pPr>
    </w:p>
    <w:p w:rsidR="007F7905" w:rsidRDefault="001525B8" w:rsidP="00A145CD">
      <w:pPr>
        <w:pStyle w:val="ListParagraph"/>
        <w:numPr>
          <w:ilvl w:val="0"/>
          <w:numId w:val="1"/>
        </w:numPr>
        <w:spacing w:after="0"/>
        <w:ind w:left="426" w:hanging="426"/>
        <w:jc w:val="both"/>
        <w:rPr>
          <w:b/>
        </w:rPr>
      </w:pPr>
      <w:r>
        <w:rPr>
          <w:b/>
        </w:rPr>
        <w:t xml:space="preserve">Candidates’ Obligations </w:t>
      </w:r>
    </w:p>
    <w:p w:rsidR="007F7905" w:rsidRDefault="007F7905">
      <w:pPr>
        <w:spacing w:after="0"/>
        <w:jc w:val="both"/>
        <w:rPr>
          <w:b/>
        </w:rPr>
      </w:pPr>
    </w:p>
    <w:p w:rsidR="007F7905" w:rsidRDefault="001525B8">
      <w:pPr>
        <w:spacing w:after="0"/>
        <w:jc w:val="both"/>
        <w:rPr>
          <w:b/>
        </w:rPr>
      </w:pPr>
      <w:r>
        <w:rPr>
          <w:b/>
        </w:rPr>
        <w:t xml:space="preserve">Candidates must not: </w:t>
      </w:r>
    </w:p>
    <w:p w:rsidR="007F7905" w:rsidRDefault="001525B8" w:rsidP="00612C85">
      <w:pPr>
        <w:pStyle w:val="ListParagraph"/>
        <w:numPr>
          <w:ilvl w:val="0"/>
          <w:numId w:val="7"/>
        </w:numPr>
        <w:suppressAutoHyphens w:val="0"/>
        <w:spacing w:after="0"/>
        <w:ind w:left="567" w:hanging="283"/>
        <w:jc w:val="both"/>
        <w:textAlignment w:val="auto"/>
        <w:rPr>
          <w:rFonts w:cs="Calibri"/>
        </w:rPr>
      </w:pPr>
      <w:r>
        <w:rPr>
          <w:rFonts w:cs="Calibri"/>
        </w:rPr>
        <w:t xml:space="preserve">Knowingly or recklessly provide false information </w:t>
      </w:r>
    </w:p>
    <w:p w:rsidR="007F7905" w:rsidRDefault="001525B8" w:rsidP="00612C85">
      <w:pPr>
        <w:numPr>
          <w:ilvl w:val="0"/>
          <w:numId w:val="7"/>
        </w:numPr>
        <w:suppressAutoHyphens w:val="0"/>
        <w:spacing w:after="0"/>
        <w:ind w:left="567" w:hanging="283"/>
        <w:jc w:val="both"/>
        <w:textAlignment w:val="auto"/>
        <w:rPr>
          <w:rFonts w:cs="Calibri"/>
        </w:rPr>
      </w:pPr>
      <w:r>
        <w:rPr>
          <w:rFonts w:cs="Calibri"/>
        </w:rPr>
        <w:t xml:space="preserve">Canvass any person with or without inducements </w:t>
      </w:r>
    </w:p>
    <w:p w:rsidR="007F7905" w:rsidRDefault="001525B8" w:rsidP="00612C85">
      <w:pPr>
        <w:numPr>
          <w:ilvl w:val="0"/>
          <w:numId w:val="7"/>
        </w:numPr>
        <w:suppressAutoHyphens w:val="0"/>
        <w:spacing w:after="0"/>
        <w:ind w:left="567" w:hanging="283"/>
        <w:jc w:val="both"/>
        <w:textAlignment w:val="auto"/>
        <w:rPr>
          <w:rFonts w:cs="Calibri"/>
        </w:rPr>
      </w:pPr>
      <w:r>
        <w:rPr>
          <w:rFonts w:cs="Calibri"/>
        </w:rPr>
        <w:t xml:space="preserve">Interfere with or compromise the selection process in any way </w:t>
      </w:r>
    </w:p>
    <w:p w:rsidR="007F7905" w:rsidRDefault="001525B8" w:rsidP="00612C85">
      <w:pPr>
        <w:numPr>
          <w:ilvl w:val="0"/>
          <w:numId w:val="7"/>
        </w:numPr>
        <w:suppressAutoHyphens w:val="0"/>
        <w:spacing w:after="0"/>
        <w:ind w:left="567" w:hanging="283"/>
        <w:jc w:val="both"/>
        <w:textAlignment w:val="auto"/>
        <w:rPr>
          <w:rFonts w:cs="Calibri"/>
        </w:rPr>
      </w:pPr>
      <w:r>
        <w:rPr>
          <w:rFonts w:cs="Calibri"/>
        </w:rPr>
        <w:t>A third party must not impersonate a candidate at any stage of the process</w:t>
      </w:r>
    </w:p>
    <w:p w:rsidR="007F7905" w:rsidRDefault="001525B8" w:rsidP="00612C85">
      <w:pPr>
        <w:numPr>
          <w:ilvl w:val="0"/>
          <w:numId w:val="7"/>
        </w:numPr>
        <w:suppressAutoHyphens w:val="0"/>
        <w:spacing w:after="0"/>
        <w:ind w:left="567" w:hanging="283"/>
        <w:jc w:val="both"/>
        <w:textAlignment w:val="auto"/>
      </w:pPr>
      <w:r>
        <w:rPr>
          <w:rFonts w:cs="Calibri"/>
        </w:rPr>
        <w:t>Any person who contravenes the above provisions or who assists another person in co</w:t>
      </w:r>
      <w:r>
        <w:rPr>
          <w:rFonts w:cs="Calibri"/>
        </w:rPr>
        <w:t>n</w:t>
      </w:r>
      <w:r>
        <w:rPr>
          <w:rFonts w:cs="Calibri"/>
        </w:rPr>
        <w:t>travening the above provisions is deemed to have breached the obligations as a part of the s</w:t>
      </w:r>
      <w:r>
        <w:rPr>
          <w:rFonts w:cs="Calibri"/>
        </w:rPr>
        <w:t>e</w:t>
      </w:r>
      <w:r>
        <w:rPr>
          <w:rFonts w:cs="Calibri"/>
        </w:rPr>
        <w:t>lection process</w:t>
      </w:r>
    </w:p>
    <w:p w:rsidR="007F7905" w:rsidRDefault="007F7905">
      <w:pPr>
        <w:suppressAutoHyphens w:val="0"/>
        <w:spacing w:after="0"/>
        <w:jc w:val="both"/>
        <w:textAlignment w:val="auto"/>
        <w:rPr>
          <w:rFonts w:cs="Calibri"/>
        </w:rPr>
      </w:pPr>
    </w:p>
    <w:p w:rsidR="007F7905" w:rsidRDefault="001525B8">
      <w:pPr>
        <w:suppressAutoHyphens w:val="0"/>
        <w:spacing w:after="0"/>
        <w:jc w:val="both"/>
        <w:textAlignment w:val="auto"/>
      </w:pPr>
      <w:r>
        <w:rPr>
          <w:rFonts w:cs="Calibri"/>
          <w:b/>
          <w:u w:val="single"/>
        </w:rPr>
        <w:t>Candidates should note that canvassing will disqualify them from the selection process and will result in their exclusion from the process</w:t>
      </w:r>
    </w:p>
    <w:p w:rsidR="007F7905" w:rsidRDefault="007F7905">
      <w:pPr>
        <w:spacing w:after="0"/>
        <w:jc w:val="both"/>
      </w:pPr>
    </w:p>
    <w:p w:rsidR="007F7905" w:rsidRDefault="001525B8" w:rsidP="00612C85">
      <w:pPr>
        <w:pStyle w:val="ListParagraph"/>
        <w:numPr>
          <w:ilvl w:val="0"/>
          <w:numId w:val="7"/>
        </w:numPr>
        <w:suppressAutoHyphens w:val="0"/>
        <w:spacing w:after="0"/>
        <w:ind w:left="567" w:hanging="283"/>
        <w:jc w:val="both"/>
        <w:textAlignment w:val="auto"/>
      </w:pPr>
      <w:r>
        <w:rPr>
          <w:rFonts w:cs="Calibri"/>
        </w:rPr>
        <w:t>In addition, where a person found to have breached the obligations above was or is a cand</w:t>
      </w:r>
      <w:r>
        <w:rPr>
          <w:rFonts w:cs="Calibri"/>
        </w:rPr>
        <w:t>i</w:t>
      </w:r>
      <w:r>
        <w:rPr>
          <w:rFonts w:cs="Calibri"/>
        </w:rPr>
        <w:t xml:space="preserve">date at a recruitment process, then: </w:t>
      </w:r>
    </w:p>
    <w:p w:rsidR="007F7905" w:rsidRDefault="001525B8" w:rsidP="00612C85">
      <w:pPr>
        <w:pStyle w:val="ListParagraph"/>
        <w:numPr>
          <w:ilvl w:val="0"/>
          <w:numId w:val="8"/>
        </w:numPr>
        <w:suppressAutoHyphens w:val="0"/>
        <w:spacing w:after="0"/>
        <w:ind w:left="993" w:hanging="426"/>
        <w:jc w:val="both"/>
        <w:textAlignment w:val="auto"/>
      </w:pPr>
      <w:r>
        <w:rPr>
          <w:rFonts w:cs="Calibri"/>
        </w:rPr>
        <w:t>Where he/she has not been appointed to a post, he/she will be disqualified as a cand</w:t>
      </w:r>
      <w:r>
        <w:rPr>
          <w:rFonts w:cs="Calibri"/>
        </w:rPr>
        <w:t>i</w:t>
      </w:r>
      <w:r>
        <w:rPr>
          <w:rFonts w:cs="Calibri"/>
        </w:rPr>
        <w:t xml:space="preserve">date; and </w:t>
      </w:r>
    </w:p>
    <w:p w:rsidR="007F7905" w:rsidRDefault="001525B8" w:rsidP="00612C85">
      <w:pPr>
        <w:numPr>
          <w:ilvl w:val="0"/>
          <w:numId w:val="8"/>
        </w:numPr>
        <w:suppressAutoHyphens w:val="0"/>
        <w:spacing w:after="0"/>
        <w:ind w:left="993" w:hanging="426"/>
        <w:jc w:val="both"/>
        <w:textAlignment w:val="auto"/>
        <w:rPr>
          <w:rFonts w:cs="Calibri"/>
        </w:rPr>
      </w:pPr>
      <w:r>
        <w:rPr>
          <w:rFonts w:cs="Calibri"/>
        </w:rPr>
        <w:t>Where he/she has been appointed subsequently to the recruitment process in question, he/she shall forfeit that appointment</w:t>
      </w:r>
      <w:r w:rsidR="00516832">
        <w:rPr>
          <w:rFonts w:cs="Calibri"/>
        </w:rPr>
        <w:t>.</w:t>
      </w:r>
    </w:p>
    <w:p w:rsidR="00516832" w:rsidRDefault="00516832">
      <w:pPr>
        <w:spacing w:after="0"/>
        <w:jc w:val="both"/>
      </w:pPr>
    </w:p>
    <w:p w:rsidR="002821ED" w:rsidRDefault="002821ED">
      <w:pPr>
        <w:spacing w:after="0"/>
        <w:jc w:val="both"/>
      </w:pPr>
    </w:p>
    <w:p w:rsidR="007F7905" w:rsidRDefault="001525B8" w:rsidP="00A145CD">
      <w:pPr>
        <w:pStyle w:val="ListParagraph"/>
        <w:numPr>
          <w:ilvl w:val="0"/>
          <w:numId w:val="1"/>
        </w:numPr>
        <w:spacing w:after="0"/>
        <w:ind w:left="426" w:hanging="426"/>
        <w:jc w:val="both"/>
        <w:rPr>
          <w:b/>
        </w:rPr>
      </w:pPr>
      <w:r>
        <w:rPr>
          <w:b/>
        </w:rPr>
        <w:t xml:space="preserve">Specific candidate criteria </w:t>
      </w:r>
    </w:p>
    <w:p w:rsidR="00433061" w:rsidRDefault="00433061" w:rsidP="00A145CD">
      <w:pPr>
        <w:pStyle w:val="ListParagraph"/>
        <w:spacing w:after="0"/>
        <w:ind w:left="426" w:hanging="426"/>
        <w:jc w:val="both"/>
        <w:rPr>
          <w:b/>
        </w:rPr>
      </w:pPr>
    </w:p>
    <w:p w:rsidR="007F7905" w:rsidRDefault="001525B8" w:rsidP="002821ED">
      <w:pPr>
        <w:spacing w:after="0"/>
        <w:ind w:left="426"/>
        <w:jc w:val="both"/>
        <w:rPr>
          <w:b/>
        </w:rPr>
      </w:pPr>
      <w:r>
        <w:rPr>
          <w:b/>
        </w:rPr>
        <w:t xml:space="preserve">Candidates must: </w:t>
      </w:r>
    </w:p>
    <w:p w:rsidR="00433061" w:rsidRDefault="00433061">
      <w:pPr>
        <w:spacing w:after="0"/>
        <w:jc w:val="both"/>
        <w:rPr>
          <w:b/>
        </w:rPr>
      </w:pPr>
    </w:p>
    <w:p w:rsidR="007F7905" w:rsidRDefault="001525B8" w:rsidP="002821ED">
      <w:pPr>
        <w:pStyle w:val="ListParagraph"/>
        <w:numPr>
          <w:ilvl w:val="0"/>
          <w:numId w:val="9"/>
        </w:numPr>
        <w:spacing w:after="0"/>
        <w:ind w:left="851" w:hanging="284"/>
        <w:jc w:val="both"/>
      </w:pPr>
      <w:r>
        <w:t xml:space="preserve">Have the knowledge and ability to discharge the duties of the post concerned </w:t>
      </w:r>
    </w:p>
    <w:p w:rsidR="007F7905" w:rsidRDefault="001525B8" w:rsidP="002821ED">
      <w:pPr>
        <w:pStyle w:val="ListParagraph"/>
        <w:numPr>
          <w:ilvl w:val="0"/>
          <w:numId w:val="9"/>
        </w:numPr>
        <w:spacing w:after="0"/>
        <w:ind w:left="851" w:hanging="284"/>
        <w:jc w:val="both"/>
      </w:pPr>
      <w:r>
        <w:t xml:space="preserve">Be suitable on the grounds of character </w:t>
      </w:r>
    </w:p>
    <w:p w:rsidR="007F7905" w:rsidRDefault="001525B8" w:rsidP="002821ED">
      <w:pPr>
        <w:pStyle w:val="ListParagraph"/>
        <w:numPr>
          <w:ilvl w:val="0"/>
          <w:numId w:val="9"/>
        </w:numPr>
        <w:spacing w:after="0"/>
        <w:ind w:left="851" w:hanging="284"/>
        <w:jc w:val="both"/>
      </w:pPr>
      <w:r>
        <w:t>Be suitable in all other relevant respects for appointment to the post concerned</w:t>
      </w:r>
    </w:p>
    <w:p w:rsidR="007F7905" w:rsidRDefault="001525B8" w:rsidP="002821ED">
      <w:pPr>
        <w:pStyle w:val="ListParagraph"/>
        <w:numPr>
          <w:ilvl w:val="0"/>
          <w:numId w:val="9"/>
        </w:numPr>
        <w:spacing w:after="0"/>
        <w:ind w:left="851" w:hanging="284"/>
        <w:jc w:val="both"/>
      </w:pPr>
      <w:r>
        <w:t xml:space="preserve"> If successful, they will not be appointed to the post unless they: </w:t>
      </w:r>
    </w:p>
    <w:p w:rsidR="007F7905" w:rsidRDefault="001525B8" w:rsidP="002821ED">
      <w:pPr>
        <w:pStyle w:val="ListParagraph"/>
        <w:numPr>
          <w:ilvl w:val="0"/>
          <w:numId w:val="10"/>
        </w:numPr>
        <w:spacing w:after="0"/>
        <w:ind w:left="1276" w:hanging="425"/>
        <w:jc w:val="both"/>
      </w:pPr>
      <w:r>
        <w:t xml:space="preserve">Agree to undertake the duties attached to the post and accept the conditions under which the duties are, or may be required to be, performed </w:t>
      </w:r>
    </w:p>
    <w:p w:rsidR="001525B8" w:rsidRDefault="001525B8" w:rsidP="002821ED">
      <w:pPr>
        <w:pStyle w:val="ListParagraph"/>
        <w:numPr>
          <w:ilvl w:val="0"/>
          <w:numId w:val="10"/>
        </w:numPr>
        <w:spacing w:after="0"/>
        <w:ind w:left="1276" w:hanging="425"/>
        <w:jc w:val="both"/>
      </w:pPr>
      <w:r>
        <w:t>Are fully competent and available to undertake, and fully capable of undertaking, the duties attached to the position</w:t>
      </w:r>
    </w:p>
    <w:p w:rsidR="00FB4725" w:rsidRDefault="00FB4725" w:rsidP="002821ED">
      <w:pPr>
        <w:spacing w:after="0"/>
        <w:ind w:left="1276" w:hanging="425"/>
        <w:jc w:val="both"/>
      </w:pPr>
    </w:p>
    <w:p w:rsidR="00FB4725" w:rsidRDefault="00FB4725" w:rsidP="00FB4725">
      <w:pPr>
        <w:spacing w:after="0"/>
        <w:jc w:val="both"/>
      </w:pPr>
    </w:p>
    <w:p w:rsidR="00FB4725" w:rsidRDefault="00FB4725" w:rsidP="00FB4725">
      <w:pPr>
        <w:spacing w:after="0"/>
        <w:jc w:val="both"/>
      </w:pPr>
    </w:p>
    <w:p w:rsidR="00FB4725" w:rsidRDefault="00FB4725" w:rsidP="00FB4725">
      <w:pPr>
        <w:spacing w:after="0"/>
        <w:jc w:val="both"/>
      </w:pPr>
    </w:p>
    <w:p w:rsidR="007F7905" w:rsidRDefault="001525B8" w:rsidP="00A145CD">
      <w:pPr>
        <w:pStyle w:val="ListParagraph"/>
        <w:numPr>
          <w:ilvl w:val="0"/>
          <w:numId w:val="1"/>
        </w:numPr>
        <w:spacing w:after="0"/>
        <w:ind w:left="426" w:hanging="426"/>
        <w:jc w:val="both"/>
        <w:rPr>
          <w:b/>
        </w:rPr>
      </w:pPr>
      <w:r>
        <w:rPr>
          <w:b/>
        </w:rPr>
        <w:lastRenderedPageBreak/>
        <w:t xml:space="preserve">Deeming of candidature to be withdrawn </w:t>
      </w:r>
    </w:p>
    <w:p w:rsidR="001525B8" w:rsidRDefault="001525B8" w:rsidP="001525B8">
      <w:pPr>
        <w:pStyle w:val="ListParagraph"/>
        <w:spacing w:after="0"/>
        <w:jc w:val="both"/>
        <w:rPr>
          <w:b/>
        </w:rPr>
      </w:pPr>
    </w:p>
    <w:p w:rsidR="007F7905" w:rsidRDefault="001525B8" w:rsidP="002821ED">
      <w:pPr>
        <w:pStyle w:val="NoSpacing"/>
        <w:ind w:left="426"/>
      </w:pPr>
      <w:r>
        <w:t xml:space="preserve">Candidates who do not attend for interview or other test when and where required by The Legal Aid Board , or who do not, when requested, furnish such evidence within the specified time frame as the Legal Aid Board  requires in regard to any matter relevant to their candidature, will have no further claim to consideration. </w:t>
      </w:r>
    </w:p>
    <w:p w:rsidR="00024094" w:rsidRDefault="00024094" w:rsidP="002821ED">
      <w:pPr>
        <w:pStyle w:val="NoSpacing"/>
        <w:ind w:left="426"/>
      </w:pPr>
    </w:p>
    <w:p w:rsidR="00024094" w:rsidRDefault="00024094" w:rsidP="002821ED">
      <w:pPr>
        <w:pStyle w:val="NoSpacing"/>
        <w:ind w:left="426"/>
      </w:pPr>
      <w:r>
        <w:rPr>
          <w:rFonts w:cs="Arial"/>
          <w:color w:val="000000"/>
          <w:sz w:val="24"/>
          <w:szCs w:val="24"/>
          <w:lang w:val="en-GB"/>
        </w:rPr>
        <w:t xml:space="preserve">A successful candidate who refuses a position in any location will be deemed to have withdrawn from the panel, and </w:t>
      </w:r>
      <w:r w:rsidRPr="001D6E90">
        <w:rPr>
          <w:rFonts w:cs="Arial"/>
          <w:b/>
          <w:color w:val="000000"/>
          <w:sz w:val="24"/>
          <w:szCs w:val="24"/>
          <w:lang w:val="en-GB"/>
        </w:rPr>
        <w:t>will not</w:t>
      </w:r>
      <w:r>
        <w:rPr>
          <w:rFonts w:cs="Arial"/>
          <w:color w:val="000000"/>
          <w:sz w:val="24"/>
          <w:szCs w:val="24"/>
          <w:lang w:val="en-GB"/>
        </w:rPr>
        <w:t xml:space="preserve"> be considered for any further positions arising in the alternative locations.</w:t>
      </w:r>
    </w:p>
    <w:p w:rsidR="007F7905" w:rsidRDefault="007F7905">
      <w:pPr>
        <w:pStyle w:val="NoSpacing"/>
      </w:pPr>
    </w:p>
    <w:p w:rsidR="007F7905" w:rsidRDefault="001525B8" w:rsidP="00A145CD">
      <w:pPr>
        <w:pStyle w:val="NoSpacing"/>
        <w:numPr>
          <w:ilvl w:val="0"/>
          <w:numId w:val="1"/>
        </w:numPr>
        <w:ind w:left="426" w:hanging="426"/>
        <w:rPr>
          <w:b/>
          <w:bCs/>
          <w:iCs/>
        </w:rPr>
      </w:pPr>
      <w:r>
        <w:rPr>
          <w:b/>
          <w:bCs/>
          <w:iCs/>
        </w:rPr>
        <w:t>Data Protection Act 2018</w:t>
      </w:r>
    </w:p>
    <w:p w:rsidR="00A145CD" w:rsidRDefault="00A145CD" w:rsidP="00A145CD">
      <w:pPr>
        <w:pStyle w:val="NoSpacing"/>
        <w:rPr>
          <w:b/>
          <w:bCs/>
          <w:iCs/>
        </w:rPr>
      </w:pPr>
    </w:p>
    <w:p w:rsidR="007F7905" w:rsidRDefault="001525B8" w:rsidP="002821ED">
      <w:pPr>
        <w:pStyle w:val="NoSpacing"/>
        <w:ind w:left="426"/>
        <w:rPr>
          <w:iCs/>
        </w:rPr>
      </w:pPr>
      <w:r>
        <w:rPr>
          <w:iCs/>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rsidR="007F7905" w:rsidRPr="00433061" w:rsidRDefault="001525B8" w:rsidP="002821ED">
      <w:pPr>
        <w:pStyle w:val="NoSpacing"/>
        <w:ind w:left="426"/>
      </w:pPr>
      <w:r w:rsidRPr="00433061">
        <w:rPr>
          <w:iCs/>
        </w:rPr>
        <w:t xml:space="preserve">For more information on how we retain and use your personal data, please review </w:t>
      </w:r>
      <w:r w:rsidR="00433061" w:rsidRPr="00433061">
        <w:rPr>
          <w:iCs/>
          <w:color w:val="222222"/>
          <w:lang w:val="en"/>
        </w:rPr>
        <w:t xml:space="preserve">our </w:t>
      </w:r>
      <w:r w:rsidR="00516832">
        <w:rPr>
          <w:iCs/>
          <w:color w:val="222222"/>
          <w:lang w:val="en"/>
        </w:rPr>
        <w:t xml:space="preserve">Data Protection Data </w:t>
      </w:r>
      <w:r w:rsidRPr="00433061">
        <w:rPr>
          <w:iCs/>
          <w:color w:val="222222"/>
          <w:lang w:val="en"/>
        </w:rPr>
        <w:t xml:space="preserve">Statement, which includes instructions on their right to withdraw consent at any point: </w:t>
      </w:r>
    </w:p>
    <w:p w:rsidR="00433061" w:rsidRPr="00433061" w:rsidRDefault="00433061" w:rsidP="002821ED">
      <w:pPr>
        <w:spacing w:after="0"/>
        <w:ind w:left="426"/>
        <w:jc w:val="both"/>
        <w:rPr>
          <w:iCs/>
          <w:color w:val="222222"/>
          <w:lang w:val="en"/>
        </w:rPr>
      </w:pPr>
    </w:p>
    <w:p w:rsidR="00516832" w:rsidRDefault="001525B8" w:rsidP="002821ED">
      <w:pPr>
        <w:spacing w:after="0"/>
        <w:ind w:left="426"/>
        <w:jc w:val="both"/>
        <w:rPr>
          <w:iCs/>
          <w:color w:val="222222"/>
          <w:lang w:val="en"/>
        </w:rPr>
      </w:pPr>
      <w:r w:rsidRPr="00433061">
        <w:rPr>
          <w:iCs/>
          <w:color w:val="222222"/>
          <w:lang w:val="en"/>
        </w:rPr>
        <w:t xml:space="preserve"> </w:t>
      </w:r>
      <w:r w:rsidR="00433061" w:rsidRPr="0034075C">
        <w:rPr>
          <w:iCs/>
          <w:color w:val="222222"/>
          <w:lang w:val="en"/>
        </w:rPr>
        <w:t>This is available</w:t>
      </w:r>
      <w:r w:rsidR="00516832">
        <w:rPr>
          <w:iCs/>
          <w:color w:val="222222"/>
          <w:lang w:val="en"/>
        </w:rPr>
        <w:t xml:space="preserve"> at</w:t>
      </w:r>
      <w:r w:rsidR="00433061" w:rsidRPr="0034075C">
        <w:rPr>
          <w:iCs/>
          <w:color w:val="222222"/>
          <w:lang w:val="en"/>
        </w:rPr>
        <w:t xml:space="preserve"> </w:t>
      </w:r>
      <w:hyperlink r:id="rId12" w:history="1">
        <w:r w:rsidR="00516832" w:rsidRPr="00FA5091">
          <w:rPr>
            <w:rStyle w:val="Hyperlink"/>
            <w:iCs/>
            <w:lang w:val="en"/>
          </w:rPr>
          <w:t>https://www.legalaidboard.ie/en/Contact-Us/Data-Protection/</w:t>
        </w:r>
      </w:hyperlink>
    </w:p>
    <w:p w:rsidR="007F7905" w:rsidRDefault="00516832" w:rsidP="002821ED">
      <w:pPr>
        <w:spacing w:after="0"/>
        <w:ind w:left="426"/>
        <w:jc w:val="both"/>
        <w:rPr>
          <w:iCs/>
        </w:rPr>
      </w:pPr>
      <w:r>
        <w:rPr>
          <w:iCs/>
        </w:rPr>
        <w:t xml:space="preserve"> </w:t>
      </w:r>
    </w:p>
    <w:p w:rsidR="007F7905" w:rsidRDefault="001525B8" w:rsidP="002821ED">
      <w:pPr>
        <w:ind w:left="426"/>
        <w:jc w:val="both"/>
      </w:pPr>
      <w:r>
        <w:rPr>
          <w:iCs/>
        </w:rPr>
        <w:t xml:space="preserve">To make a subject access request under the Data Protection Act 2018, please submit your request in writing </w:t>
      </w:r>
      <w:r w:rsidR="00516832">
        <w:rPr>
          <w:iCs/>
        </w:rPr>
        <w:t>to</w:t>
      </w:r>
      <w:r w:rsidR="00516832">
        <w:t>;</w:t>
      </w:r>
    </w:p>
    <w:p w:rsidR="007F7905" w:rsidRDefault="001525B8" w:rsidP="002821ED">
      <w:pPr>
        <w:ind w:left="426"/>
        <w:jc w:val="center"/>
        <w:rPr>
          <w:iCs/>
        </w:rPr>
      </w:pPr>
      <w:r>
        <w:rPr>
          <w:iCs/>
        </w:rPr>
        <w:t xml:space="preserve">Data Protection Officer, Legal Aid </w:t>
      </w:r>
      <w:r w:rsidR="0034075C">
        <w:rPr>
          <w:iCs/>
        </w:rPr>
        <w:t>Board, First</w:t>
      </w:r>
      <w:r>
        <w:rPr>
          <w:iCs/>
        </w:rPr>
        <w:t xml:space="preserve"> Floor, Montague Court, 7-11 Montague Street,</w:t>
      </w:r>
    </w:p>
    <w:p w:rsidR="0034075C" w:rsidRDefault="001525B8" w:rsidP="002821ED">
      <w:pPr>
        <w:ind w:left="426"/>
        <w:jc w:val="center"/>
        <w:rPr>
          <w:iCs/>
        </w:rPr>
      </w:pPr>
      <w:r>
        <w:rPr>
          <w:iCs/>
        </w:rPr>
        <w:t>Dublin 2, D02 FT96.</w:t>
      </w:r>
    </w:p>
    <w:p w:rsidR="0034075C" w:rsidRDefault="001525B8" w:rsidP="002821ED">
      <w:pPr>
        <w:ind w:left="426"/>
        <w:jc w:val="both"/>
        <w:rPr>
          <w:iCs/>
        </w:rPr>
      </w:pPr>
      <w:r>
        <w:rPr>
          <w:iCs/>
        </w:rPr>
        <w:t xml:space="preserve">or via </w:t>
      </w:r>
      <w:hyperlink r:id="rId13" w:history="1">
        <w:r w:rsidR="0034075C" w:rsidRPr="00FA5091">
          <w:rPr>
            <w:rStyle w:val="Hyperlink"/>
            <w:iCs/>
          </w:rPr>
          <w:t>dataprotection@legalaidboard.ie</w:t>
        </w:r>
      </w:hyperlink>
      <w:r>
        <w:rPr>
          <w:iCs/>
        </w:rPr>
        <w:t xml:space="preserve">. </w:t>
      </w:r>
    </w:p>
    <w:p w:rsidR="007F7905" w:rsidRDefault="001525B8" w:rsidP="002821ED">
      <w:pPr>
        <w:ind w:left="426"/>
        <w:jc w:val="both"/>
      </w:pPr>
      <w:r>
        <w:rPr>
          <w:iCs/>
        </w:rPr>
        <w:t>Ensure that you describe the records you seek in the greatest possible detail to enable us to identify the relevant record. Certain items of information, not specific to any individual, are extracted from records for general statistical purposes.</w:t>
      </w:r>
      <w:r>
        <w:rPr>
          <w:iCs/>
          <w:color w:val="1F497D"/>
        </w:rPr>
        <w:t xml:space="preserve"> </w:t>
      </w: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bookmarkStart w:id="1" w:name="_MON_1021186759"/>
    <w:bookmarkEnd w:id="1"/>
    <w:p w:rsidR="0034075C" w:rsidRDefault="0034075C">
      <w:pPr>
        <w:suppressAutoHyphens w:val="0"/>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5pt" o:ole="" fillcolor="window">
            <v:imagedata r:id="rId14" o:title="" cropbottom="37446f" cropright="46247f"/>
          </v:shape>
          <o:OLEObject Type="Embed" ProgID="Word.Picture.8" ShapeID="_x0000_i1025" DrawAspect="Content" ObjectID="_1606822129" r:id="rId15"/>
        </w:object>
      </w:r>
    </w:p>
    <w:p w:rsidR="00AE7DC2" w:rsidRDefault="00AE7DC2" w:rsidP="00AE7DC2">
      <w:pPr>
        <w:suppressAutoHyphens w:val="0"/>
        <w:jc w:val="center"/>
      </w:pPr>
      <w:r>
        <w:rPr>
          <w:b/>
          <w:sz w:val="36"/>
          <w:szCs w:val="36"/>
          <w:u w:val="single"/>
        </w:rPr>
        <w:t>THE LEGAL AID BOARD</w:t>
      </w:r>
    </w:p>
    <w:p w:rsidR="00AE7DC2" w:rsidRDefault="00AE7DC2">
      <w:pPr>
        <w:suppressAutoHyphens w:val="0"/>
        <w:jc w:val="center"/>
      </w:pPr>
    </w:p>
    <w:p w:rsidR="007F7905" w:rsidRDefault="001525B8">
      <w:pPr>
        <w:suppressAutoHyphens w:val="0"/>
        <w:jc w:val="center"/>
        <w:rPr>
          <w:b/>
          <w:sz w:val="36"/>
          <w:szCs w:val="36"/>
          <w:u w:val="single"/>
        </w:rPr>
      </w:pPr>
      <w:r>
        <w:rPr>
          <w:b/>
          <w:sz w:val="36"/>
          <w:szCs w:val="36"/>
          <w:u w:val="single"/>
        </w:rPr>
        <w:t>APPLICATION FORM FOR THE POSITION OF</w:t>
      </w:r>
    </w:p>
    <w:p w:rsidR="007F7905" w:rsidRDefault="001525B8">
      <w:pPr>
        <w:suppressAutoHyphens w:val="0"/>
        <w:jc w:val="center"/>
        <w:rPr>
          <w:b/>
          <w:sz w:val="36"/>
          <w:szCs w:val="36"/>
          <w:u w:val="single"/>
        </w:rPr>
      </w:pPr>
      <w:r>
        <w:rPr>
          <w:b/>
          <w:sz w:val="36"/>
          <w:szCs w:val="36"/>
          <w:u w:val="single"/>
        </w:rPr>
        <w:t xml:space="preserve">CLERICAL OFFICER </w:t>
      </w:r>
    </w:p>
    <w:p w:rsidR="0034075C" w:rsidRDefault="0034075C">
      <w:pPr>
        <w:suppressAutoHyphens w:val="0"/>
        <w:rPr>
          <w:rFonts w:ascii="Times New Roman" w:eastAsia="Times New Roman" w:hAnsi="Times New Roman"/>
          <w:b/>
          <w:lang w:eastAsia="en-GB"/>
        </w:rPr>
      </w:pPr>
      <w:r>
        <w:rPr>
          <w:rFonts w:ascii="Times New Roman" w:eastAsia="Times New Roman" w:hAnsi="Times New Roman"/>
          <w:b/>
          <w:lang w:eastAsia="en-GB"/>
        </w:rPr>
        <w:br w:type="page"/>
      </w:r>
    </w:p>
    <w:p w:rsidR="0034075C" w:rsidRPr="0034075C" w:rsidRDefault="0034075C" w:rsidP="0034075C">
      <w:pPr>
        <w:suppressAutoHyphens w:val="0"/>
        <w:autoSpaceDN/>
        <w:spacing w:after="0"/>
        <w:jc w:val="center"/>
        <w:textAlignment w:val="auto"/>
        <w:rPr>
          <w:rFonts w:ascii="Times New Roman" w:eastAsia="Times New Roman" w:hAnsi="Times New Roman"/>
          <w:b/>
          <w:sz w:val="24"/>
          <w:szCs w:val="24"/>
          <w:u w:val="single"/>
          <w:lang w:eastAsia="en-GB"/>
        </w:rPr>
      </w:pPr>
      <w:r w:rsidRPr="0034075C">
        <w:rPr>
          <w:rFonts w:ascii="Times New Roman" w:eastAsia="Times New Roman" w:hAnsi="Times New Roman"/>
          <w:b/>
          <w:sz w:val="24"/>
          <w:szCs w:val="24"/>
          <w:u w:val="single"/>
          <w:lang w:eastAsia="en-GB"/>
        </w:rPr>
        <w:lastRenderedPageBreak/>
        <w:t>The Legal Aid Board Privacy Statement regarding Job Applications.</w:t>
      </w:r>
    </w:p>
    <w:p w:rsidR="0034075C" w:rsidRPr="0034075C" w:rsidRDefault="0034075C" w:rsidP="0034075C">
      <w:pPr>
        <w:suppressAutoHyphens w:val="0"/>
        <w:autoSpaceDN/>
        <w:spacing w:after="0"/>
        <w:jc w:val="center"/>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In order for the Legal Aid Board to accept your application form, you must provide consent for the Legal Aid Board to process your job application in line with the Legal Aid Board Pr</w:t>
      </w:r>
      <w:r w:rsidRPr="0034075C">
        <w:rPr>
          <w:rFonts w:ascii="Times New Roman" w:eastAsia="Times New Roman" w:hAnsi="Times New Roman"/>
          <w:sz w:val="24"/>
          <w:szCs w:val="24"/>
          <w:lang w:eastAsia="en-GB"/>
        </w:rPr>
        <w:t>i</w:t>
      </w:r>
      <w:r w:rsidRPr="0034075C">
        <w:rPr>
          <w:rFonts w:ascii="Times New Roman" w:eastAsia="Times New Roman" w:hAnsi="Times New Roman"/>
          <w:sz w:val="24"/>
          <w:szCs w:val="24"/>
          <w:lang w:eastAsia="en-GB"/>
        </w:rPr>
        <w:t xml:space="preserve">vacy Statement regarding Job Applications.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Privacy Statement covers any Job Application Data you submit, such as: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 address, email address, telephone number, or other contact information;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Information contained in your CV or cover letter, such as previous work experience, educ</w:t>
      </w:r>
      <w:r w:rsidRPr="0034075C">
        <w:rPr>
          <w:rFonts w:ascii="Times New Roman" w:eastAsia="Times New Roman" w:hAnsi="Times New Roman"/>
          <w:sz w:val="24"/>
          <w:szCs w:val="24"/>
          <w:lang w:eastAsia="en-GB"/>
        </w:rPr>
        <w:t>a</w:t>
      </w:r>
      <w:r w:rsidRPr="0034075C">
        <w:rPr>
          <w:rFonts w:ascii="Times New Roman" w:eastAsia="Times New Roman" w:hAnsi="Times New Roman"/>
          <w:sz w:val="24"/>
          <w:szCs w:val="24"/>
          <w:lang w:eastAsia="en-GB"/>
        </w:rPr>
        <w:t xml:space="preserve">tion, or other information you provide for our consideration;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Type of employment sought, and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Names and contact information for referrals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It is your responsibility to obtain consent from references before providing their personal i</w:t>
      </w:r>
      <w:r w:rsidRPr="0034075C">
        <w:rPr>
          <w:rFonts w:ascii="Times New Roman" w:eastAsia="Times New Roman" w:hAnsi="Times New Roman"/>
          <w:sz w:val="24"/>
          <w:szCs w:val="24"/>
          <w:lang w:eastAsia="en-GB"/>
        </w:rPr>
        <w:t>n</w:t>
      </w:r>
      <w:r w:rsidRPr="0034075C">
        <w:rPr>
          <w:rFonts w:ascii="Times New Roman" w:eastAsia="Times New Roman" w:hAnsi="Times New Roman"/>
          <w:sz w:val="24"/>
          <w:szCs w:val="24"/>
          <w:lang w:eastAsia="en-GB"/>
        </w:rPr>
        <w:t xml:space="preserve">formation to us. For the avoidance of doubt, the Legal Aid Board does not wish to receive any confidential or proprietary (or patented) information which you have received from your previous employers.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Legal Aid Board will not supply any data to any third party other than those identified above without your express authorization.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Job Application Data you provide will be used to assess your application for employment at the Legal Aid Board, to verify your information and conduct reference checks, and to communicate with you.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If you accept employment with the Legal Aid Board the information collected will become part of your employment record and will be used for employment purposes.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Your Job Application Data is stored in our data base for the lifetime of the competition panel plus 1 year for employment law purposes. A record of the competition and related data may be retained, e.g. a list of successful candidates.</w:t>
      </w:r>
    </w:p>
    <w:p w:rsidR="0034075C" w:rsidRPr="0034075C" w:rsidRDefault="0034075C" w:rsidP="0034075C">
      <w:pPr>
        <w:suppressAutoHyphens w:val="0"/>
        <w:autoSpaceDN/>
        <w:spacing w:after="0"/>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textAlignment w:val="auto"/>
        <w:rPr>
          <w:rFonts w:ascii="Times New Roman" w:eastAsia="Times New Roman" w:hAnsi="Times New Roman"/>
          <w:sz w:val="24"/>
          <w:szCs w:val="24"/>
          <w:lang w:eastAsia="en-GB"/>
        </w:rPr>
      </w:pPr>
    </w:p>
    <w:p w:rsidR="00AE7DC2" w:rsidRDefault="0034075C" w:rsidP="0034075C">
      <w:pPr>
        <w:suppressAutoHyphens w:val="0"/>
        <w:autoSpaceDN/>
        <w:spacing w:after="0" w:line="360" w:lineRule="auto"/>
        <w:textAlignment w:val="auto"/>
        <w:rPr>
          <w:rFonts w:ascii="Times New Roman" w:eastAsia="Times New Roman" w:hAnsi="Times New Roman"/>
          <w:sz w:val="24"/>
          <w:szCs w:val="24"/>
          <w:lang w:val="en-GB" w:eastAsia="en-IE"/>
        </w:rPr>
      </w:pPr>
      <w:r w:rsidRPr="0034075C">
        <w:rPr>
          <w:rFonts w:ascii="Times New Roman" w:eastAsia="Times New Roman" w:hAnsi="Times New Roman"/>
          <w:noProof/>
          <w:sz w:val="24"/>
          <w:szCs w:val="24"/>
          <w:lang w:eastAsia="en-IE"/>
        </w:rPr>
        <mc:AlternateContent>
          <mc:Choice Requires="wps">
            <w:drawing>
              <wp:anchor distT="0" distB="0" distL="114300" distR="114300" simplePos="0" relativeHeight="251659264" behindDoc="1" locked="0" layoutInCell="1" allowOverlap="1" wp14:anchorId="7DC334B0" wp14:editId="44C94C4F">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34075C">
        <w:rPr>
          <w:rFonts w:ascii="Times New Roman" w:eastAsia="Times New Roman" w:hAnsi="Times New Roman"/>
          <w:sz w:val="24"/>
          <w:szCs w:val="24"/>
          <w:lang w:val="en-GB" w:eastAsia="en-IE"/>
        </w:rPr>
        <w:t>Please tick the box to confirm consent to the Legal Aid Board processing your a</w:t>
      </w:r>
      <w:r w:rsidRPr="0034075C">
        <w:rPr>
          <w:rFonts w:ascii="Times New Roman" w:eastAsia="Times New Roman" w:hAnsi="Times New Roman"/>
          <w:sz w:val="24"/>
          <w:szCs w:val="24"/>
          <w:lang w:val="en-GB" w:eastAsia="en-IE"/>
        </w:rPr>
        <w:t>p</w:t>
      </w:r>
      <w:r w:rsidRPr="0034075C">
        <w:rPr>
          <w:rFonts w:ascii="Times New Roman" w:eastAsia="Times New Roman" w:hAnsi="Times New Roman"/>
          <w:sz w:val="24"/>
          <w:szCs w:val="24"/>
          <w:lang w:val="en-GB" w:eastAsia="en-IE"/>
        </w:rPr>
        <w:t>plication in accordance with the above Privacy Notice.</w:t>
      </w:r>
    </w:p>
    <w:p w:rsidR="00AE7DC2" w:rsidRDefault="00AE7DC2">
      <w:pPr>
        <w:suppressAutoHyphens w:val="0"/>
        <w:rPr>
          <w:rFonts w:ascii="Times New Roman" w:eastAsia="Times New Roman" w:hAnsi="Times New Roman"/>
          <w:sz w:val="24"/>
          <w:szCs w:val="24"/>
          <w:lang w:val="en-GB" w:eastAsia="en-IE"/>
        </w:rPr>
      </w:pPr>
      <w:r>
        <w:rPr>
          <w:rFonts w:ascii="Times New Roman" w:eastAsia="Times New Roman" w:hAnsi="Times New Roman"/>
          <w:sz w:val="24"/>
          <w:szCs w:val="24"/>
          <w:lang w:val="en-GB" w:eastAsia="en-IE"/>
        </w:rPr>
        <w:br w:type="page"/>
      </w:r>
    </w:p>
    <w:p w:rsidR="0034075C" w:rsidRPr="0034075C" w:rsidRDefault="0034075C" w:rsidP="0034075C">
      <w:pPr>
        <w:suppressAutoHyphens w:val="0"/>
        <w:autoSpaceDN/>
        <w:spacing w:after="0" w:line="360" w:lineRule="auto"/>
        <w:textAlignment w:val="auto"/>
        <w:rPr>
          <w:rFonts w:ascii="Times New Roman" w:eastAsia="Times New Roman" w:hAnsi="Times New Roman"/>
          <w:sz w:val="24"/>
          <w:szCs w:val="24"/>
          <w:lang w:val="en-GB" w:eastAsia="en-IE"/>
        </w:rPr>
      </w:pPr>
    </w:p>
    <w:p w:rsidR="007F7905" w:rsidRDefault="001525B8">
      <w:pPr>
        <w:spacing w:after="0"/>
        <w:rPr>
          <w:rFonts w:ascii="Times New Roman" w:eastAsia="Times New Roman" w:hAnsi="Times New Roman"/>
          <w:b/>
          <w:lang w:eastAsia="en-GB"/>
        </w:rPr>
      </w:pPr>
      <w:r>
        <w:rPr>
          <w:rFonts w:ascii="Times New Roman" w:eastAsia="Times New Roman" w:hAnsi="Times New Roman"/>
          <w:b/>
          <w:lang w:eastAsia="en-GB"/>
        </w:rPr>
        <w:t>SECTION A</w:t>
      </w:r>
    </w:p>
    <w:p w:rsidR="001525B8" w:rsidRDefault="001525B8">
      <w:pPr>
        <w:spacing w:after="0"/>
        <w:rPr>
          <w:rFonts w:ascii="Times New Roman" w:eastAsia="Times New Roman" w:hAnsi="Times New Roman"/>
          <w:b/>
          <w:lang w:eastAsia="en-GB"/>
        </w:rPr>
      </w:pPr>
    </w:p>
    <w:tbl>
      <w:tblPr>
        <w:tblW w:w="8522" w:type="dxa"/>
        <w:tblCellMar>
          <w:left w:w="10" w:type="dxa"/>
          <w:right w:w="10" w:type="dxa"/>
        </w:tblCellMar>
        <w:tblLook w:val="04A0" w:firstRow="1" w:lastRow="0" w:firstColumn="1" w:lastColumn="0" w:noHBand="0" w:noVBand="1"/>
      </w:tblPr>
      <w:tblGrid>
        <w:gridCol w:w="468"/>
        <w:gridCol w:w="1620"/>
        <w:gridCol w:w="643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Surname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First Name(s)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040"/>
        <w:gridCol w:w="301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Address to which correspondence should be sent</w:t>
            </w:r>
          </w:p>
        </w:tc>
        <w:tc>
          <w:tcPr>
            <w:tcW w:w="3014" w:type="dxa"/>
          </w:tcPr>
          <w:p w:rsidR="007F7905" w:rsidRDefault="007F7905">
            <w:pPr>
              <w:spacing w:after="0"/>
              <w:rPr>
                <w:rFonts w:ascii="Times New Roman" w:eastAsia="Times New Roman" w:hAnsi="Times New Roman"/>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2880"/>
        <w:gridCol w:w="910"/>
        <w:gridCol w:w="426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Contact telephone numbers</w:t>
            </w: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H</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W</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Mobile</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Email</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under the age of 70 years (which is the compulsory retirement age)?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currently employed as a Clerical Officer (or equivalent)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7F7905" w:rsidTr="00AE7DC2">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Have you previously applied for a position with the Legal Aid Board?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rsidTr="00AE7DC2">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If yes, what year?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1260" w:type="dxa"/>
          </w:tcPr>
          <w:p w:rsidR="007F7905" w:rsidRDefault="007F7905">
            <w:pPr>
              <w:spacing w:after="0"/>
              <w:rPr>
                <w:rFonts w:ascii="Times New Roman" w:eastAsia="Times New Roman" w:hAnsi="Times New Roman"/>
                <w:sz w:val="20"/>
                <w:szCs w:val="20"/>
                <w:lang w:eastAsia="en-GB"/>
              </w:rPr>
            </w:pPr>
          </w:p>
        </w:tc>
        <w:tc>
          <w:tcPr>
            <w:tcW w:w="720" w:type="dxa"/>
          </w:tcPr>
          <w:p w:rsidR="007F7905" w:rsidRDefault="007F7905">
            <w:pPr>
              <w:spacing w:after="0"/>
              <w:rPr>
                <w:rFonts w:ascii="Times New Roman" w:eastAsia="Times New Roman" w:hAnsi="Times New Roman"/>
                <w:sz w:val="20"/>
                <w:szCs w:val="20"/>
                <w:lang w:eastAsia="en-GB"/>
              </w:rPr>
            </w:pPr>
          </w:p>
        </w:tc>
        <w:tc>
          <w:tcPr>
            <w:tcW w:w="540" w:type="dxa"/>
          </w:tcPr>
          <w:p w:rsidR="007F7905" w:rsidRDefault="007F7905">
            <w:pPr>
              <w:spacing w:after="0"/>
              <w:rPr>
                <w:rFonts w:ascii="Times New Roman" w:eastAsia="Times New Roman" w:hAnsi="Times New Roman"/>
                <w:sz w:val="20"/>
                <w:szCs w:val="20"/>
                <w:lang w:eastAsia="en-GB"/>
              </w:rPr>
            </w:pPr>
          </w:p>
        </w:tc>
        <w:tc>
          <w:tcPr>
            <w:tcW w:w="720" w:type="dxa"/>
          </w:tcPr>
          <w:p w:rsidR="007F7905" w:rsidRDefault="007F7905">
            <w:pPr>
              <w:spacing w:after="0"/>
              <w:rPr>
                <w:rFonts w:ascii="Times New Roman" w:eastAsia="Times New Roman" w:hAnsi="Times New Roman"/>
                <w:sz w:val="20"/>
                <w:szCs w:val="20"/>
                <w:lang w:eastAsia="en-GB"/>
              </w:rPr>
            </w:pPr>
          </w:p>
        </w:tc>
        <w:tc>
          <w:tcPr>
            <w:tcW w:w="444" w:type="dxa"/>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lang w:eastAsia="en-GB"/>
        </w:rPr>
      </w:pPr>
    </w:p>
    <w:p w:rsidR="001525B8" w:rsidRDefault="001525B8">
      <w:pPr>
        <w:spacing w:after="0"/>
        <w:rPr>
          <w:rFonts w:ascii="Times New Roman" w:eastAsia="Times New Roman" w:hAnsi="Times New Roman"/>
          <w:lang w:eastAsia="en-GB"/>
        </w:rPr>
      </w:pPr>
    </w:p>
    <w:p w:rsidR="001525B8" w:rsidRDefault="001525B8">
      <w:pPr>
        <w:spacing w:after="0"/>
        <w:rPr>
          <w:rFonts w:ascii="Times New Roman" w:eastAsia="Times New Roman" w:hAnsi="Times New Roman"/>
          <w:lang w:eastAsia="en-GB"/>
        </w:rPr>
      </w:pPr>
    </w:p>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I hereby declare the particulars entered above and in Sections B, C and D of the application form to be correct.</w:t>
      </w:r>
    </w:p>
    <w:tbl>
      <w:tblPr>
        <w:tblW w:w="8522" w:type="dxa"/>
        <w:tblCellMar>
          <w:left w:w="10" w:type="dxa"/>
          <w:right w:w="10" w:type="dxa"/>
        </w:tblCellMar>
        <w:tblLook w:val="04A0" w:firstRow="1" w:lastRow="0" w:firstColumn="1" w:lastColumn="0" w:noHBand="0" w:noVBand="1"/>
      </w:tblPr>
      <w:tblGrid>
        <w:gridCol w:w="1188"/>
        <w:gridCol w:w="3960"/>
        <w:gridCol w:w="900"/>
        <w:gridCol w:w="769"/>
        <w:gridCol w:w="1705"/>
      </w:tblGrid>
      <w:tr w:rsidR="007F7905">
        <w:trPr>
          <w:trHeight w:val="380"/>
        </w:trPr>
        <w:tc>
          <w:tcPr>
            <w:tcW w:w="11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Signature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7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Date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bl>
    <w:p w:rsidR="007F7905" w:rsidRDefault="007F7905">
      <w:pPr>
        <w:spacing w:after="0"/>
        <w:rPr>
          <w:rFonts w:ascii="Times New Roman" w:eastAsia="Times New Roman" w:hAnsi="Times New Roman"/>
          <w:sz w:val="24"/>
          <w:szCs w:val="24"/>
          <w:lang w:eastAsia="en-GB"/>
        </w:rPr>
      </w:pPr>
    </w:p>
    <w:p w:rsidR="00AE7DC2" w:rsidRDefault="00AE7DC2">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7F7905" w:rsidRDefault="001525B8">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SECTION B</w:t>
      </w:r>
    </w:p>
    <w:p w:rsidR="007F7905" w:rsidRDefault="007F7905">
      <w:pPr>
        <w:spacing w:after="0"/>
        <w:rPr>
          <w:rFonts w:ascii="Times New Roman" w:eastAsia="Times New Roman" w:hAnsi="Times New Roman"/>
          <w:b/>
          <w:sz w:val="24"/>
          <w:szCs w:val="24"/>
          <w:lang w:eastAsia="en-GB"/>
        </w:rPr>
      </w:pPr>
    </w:p>
    <w:tbl>
      <w:tblPr>
        <w:tblW w:w="8624" w:type="dxa"/>
        <w:tblCellMar>
          <w:left w:w="10" w:type="dxa"/>
          <w:right w:w="10" w:type="dxa"/>
        </w:tblCellMar>
        <w:tblLook w:val="04A0" w:firstRow="1" w:lastRow="0" w:firstColumn="1" w:lastColumn="0" w:noHBand="0" w:noVBand="1"/>
      </w:tblPr>
      <w:tblGrid>
        <w:gridCol w:w="3888"/>
        <w:gridCol w:w="900"/>
        <w:gridCol w:w="3836"/>
      </w:tblGrid>
      <w:tr w:rsidR="007F7905">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1b – General Education</w:t>
            </w: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Examination(s) passed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383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Overall Result (Pass, Hons, Grade)</w:t>
            </w: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900"/>
        <w:gridCol w:w="2160"/>
        <w:gridCol w:w="2576"/>
      </w:tblGrid>
      <w:tr w:rsidR="007F7905">
        <w:tc>
          <w:tcPr>
            <w:tcW w:w="862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2 – Academic and/or Professional Qualification</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Degree or Qualification held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College Attended</w:t>
            </w:r>
          </w:p>
        </w:tc>
        <w:tc>
          <w:tcPr>
            <w:tcW w:w="25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Result in final Exam (Type of honours etc.)</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rPr>
          <w:trHeight w:val="44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p w:rsidR="001525B8" w:rsidRDefault="001525B8">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2340"/>
        <w:gridCol w:w="3296"/>
      </w:tblGrid>
      <w:tr w:rsidR="007F7905">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3 – Name two responsible persons, to whom you are well know</w:t>
            </w:r>
            <w:r w:rsidR="00C23E9C">
              <w:rPr>
                <w:rFonts w:ascii="Times New Roman" w:eastAsia="Times New Roman" w:hAnsi="Times New Roman"/>
                <w:sz w:val="24"/>
                <w:szCs w:val="24"/>
                <w:lang w:eastAsia="en-GB"/>
              </w:rPr>
              <w:t>n</w:t>
            </w:r>
            <w:r>
              <w:rPr>
                <w:rFonts w:ascii="Times New Roman" w:eastAsia="Times New Roman" w:hAnsi="Times New Roman"/>
                <w:sz w:val="24"/>
                <w:szCs w:val="24"/>
                <w:lang w:eastAsia="en-GB"/>
              </w:rPr>
              <w:t xml:space="preserve"> but not related, as referees:-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p w:rsidR="00AE7DC2" w:rsidRDefault="00AE7DC2">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7F7905" w:rsidRDefault="001525B8">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 xml:space="preserve">SECTION C </w:t>
      </w:r>
    </w:p>
    <w:p w:rsidR="007F7905" w:rsidRDefault="001525B8">
      <w:pPr>
        <w:spacing w:after="0"/>
        <w:jc w:val="center"/>
      </w:pPr>
      <w:r>
        <w:rPr>
          <w:rFonts w:ascii="Times New Roman" w:eastAsia="Times New Roman" w:hAnsi="Times New Roman"/>
          <w:b/>
          <w:sz w:val="24"/>
          <w:szCs w:val="24"/>
          <w:u w:val="single"/>
          <w:lang w:eastAsia="en-GB"/>
        </w:rPr>
        <w:t>Previous Experience</w:t>
      </w:r>
    </w:p>
    <w:p w:rsidR="007F7905" w:rsidRDefault="007F7905">
      <w:pPr>
        <w:spacing w:after="0"/>
        <w:rPr>
          <w:rFonts w:ascii="Times New Roman" w:eastAsia="Times New Roman" w:hAnsi="Times New Roman"/>
          <w:b/>
          <w:sz w:val="24"/>
          <w:szCs w:val="24"/>
          <w:lang w:eastAsia="en-GB"/>
        </w:rPr>
      </w:pPr>
    </w:p>
    <w:p w:rsidR="007F7905" w:rsidRDefault="001525B8">
      <w:pPr>
        <w:spacing w:after="0"/>
        <w:rPr>
          <w:rFonts w:ascii="Times New Roman" w:eastAsia="Times New Roman" w:hAnsi="Times New Roman"/>
          <w:b/>
          <w:szCs w:val="24"/>
          <w:lang w:eastAsia="en-GB"/>
        </w:rPr>
      </w:pPr>
      <w:r>
        <w:rPr>
          <w:rFonts w:ascii="Times New Roman" w:eastAsia="Times New Roman" w:hAnsi="Times New Roman"/>
          <w:b/>
          <w:szCs w:val="24"/>
          <w:lang w:eastAsia="en-GB"/>
        </w:rPr>
        <w:t>For your most recent employments please complete the boxes  below, starting with your most recent employment first.</w:t>
      </w:r>
    </w:p>
    <w:p w:rsidR="007F7905" w:rsidRDefault="007F7905">
      <w:pPr>
        <w:spacing w:after="0"/>
        <w:rPr>
          <w:rFonts w:ascii="Times New Roman" w:eastAsia="Times New Roman" w:hAnsi="Times New Roman"/>
          <w:b/>
          <w:szCs w:val="24"/>
          <w:lang w:eastAsia="en-GB"/>
        </w:rPr>
      </w:pPr>
    </w:p>
    <w:p w:rsidR="007F7905" w:rsidRDefault="007F790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rPr>
          <w:rFonts w:ascii="Times New Roman" w:eastAsia="Times New Roman" w:hAnsi="Times New Roman"/>
          <w:b/>
          <w:sz w:val="24"/>
          <w:szCs w:val="24"/>
          <w:lang w:eastAsia="en-GB"/>
        </w:rPr>
      </w:pPr>
    </w:p>
    <w:tbl>
      <w:tblPr>
        <w:tblW w:w="10036" w:type="dxa"/>
        <w:tblCellMar>
          <w:left w:w="10" w:type="dxa"/>
          <w:right w:w="10" w:type="dxa"/>
        </w:tblCellMar>
        <w:tblLook w:val="04A0" w:firstRow="1" w:lastRow="0" w:firstColumn="1" w:lastColumn="0" w:noHBand="0" w:noVBand="1"/>
      </w:tblPr>
      <w:tblGrid>
        <w:gridCol w:w="2436"/>
        <w:gridCol w:w="1319"/>
        <w:gridCol w:w="3299"/>
        <w:gridCol w:w="2982"/>
      </w:tblGrid>
      <w:tr w:rsidR="007F7905" w:rsidTr="00AE7DC2">
        <w:trPr>
          <w:trHeight w:val="551"/>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53"/>
        </w:trPr>
        <w:tc>
          <w:tcPr>
            <w:tcW w:w="3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71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AE7DC2" w:rsidRDefault="00AE7DC2">
      <w:pPr>
        <w:rPr>
          <w:rFonts w:ascii="Times New Roman" w:eastAsia="Times New Roman" w:hAnsi="Times New Roman"/>
          <w:b/>
          <w:sz w:val="24"/>
          <w:szCs w:val="24"/>
          <w:u w:val="single"/>
          <w:lang w:eastAsia="en-GB"/>
        </w:rPr>
      </w:pPr>
    </w:p>
    <w:p w:rsidR="00AE7DC2" w:rsidRDefault="00AE7DC2">
      <w:pPr>
        <w:suppressAutoHyphens w:val="0"/>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br w:type="page"/>
      </w:r>
    </w:p>
    <w:p w:rsidR="007F7905" w:rsidRDefault="001525B8">
      <w:r>
        <w:rPr>
          <w:rFonts w:ascii="Times New Roman" w:eastAsia="Times New Roman" w:hAnsi="Times New Roman"/>
          <w:b/>
          <w:sz w:val="24"/>
          <w:szCs w:val="24"/>
          <w:u w:val="single"/>
          <w:lang w:eastAsia="en-GB"/>
        </w:rPr>
        <w:lastRenderedPageBreak/>
        <w:t>Section D</w:t>
      </w:r>
    </w:p>
    <w:p w:rsidR="007F7905" w:rsidRDefault="001525B8">
      <w:pPr>
        <w:rPr>
          <w:rFonts w:ascii="Times New Roman" w:eastAsia="Times New Roman" w:hAnsi="Times New Roman"/>
          <w:sz w:val="24"/>
          <w:szCs w:val="24"/>
          <w:lang w:eastAsia="en-GB"/>
        </w:rPr>
      </w:pPr>
      <w:r>
        <w:rPr>
          <w:rFonts w:ascii="Times New Roman" w:eastAsia="Times New Roman" w:hAnsi="Times New Roman"/>
          <w:sz w:val="24"/>
          <w:szCs w:val="24"/>
          <w:lang w:eastAsia="en-GB"/>
        </w:rPr>
        <w:t>In the relevant spaces below, outline the qualifications and/or experience which you believe demonstrate that you have the Qualities/Skills required for this position?</w:t>
      </w:r>
    </w:p>
    <w:tbl>
      <w:tblPr>
        <w:tblW w:w="10031" w:type="dxa"/>
        <w:tblCellMar>
          <w:left w:w="10" w:type="dxa"/>
          <w:right w:w="10" w:type="dxa"/>
        </w:tblCellMar>
        <w:tblLook w:val="04A0" w:firstRow="1" w:lastRow="0" w:firstColumn="1" w:lastColumn="0" w:noHBand="0" w:noVBand="1"/>
      </w:tblPr>
      <w:tblGrid>
        <w:gridCol w:w="3227"/>
        <w:gridCol w:w="6804"/>
      </w:tblGrid>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rsidP="00AE7DC2">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Quality/Skill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rsidP="00AE7DC2">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Qualifications/Experience/Achievements</w:t>
            </w: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pStyle w:val="NoSpacing"/>
              <w:numPr>
                <w:ilvl w:val="0"/>
                <w:numId w:val="11"/>
              </w:numPr>
              <w:rPr>
                <w:lang w:val="en"/>
              </w:rPr>
            </w:pPr>
            <w:r>
              <w:rPr>
                <w:lang w:val="en"/>
              </w:rPr>
              <w:t xml:space="preserve">Methodical and careful in your work. </w:t>
            </w: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 xml:space="preserve">Good </w:t>
            </w:r>
            <w:r w:rsidRPr="00AE7DC2">
              <w:t>organisational</w:t>
            </w:r>
            <w:r>
              <w:rPr>
                <w:lang w:val="en"/>
              </w:rPr>
              <w:t xml:space="preserve"> skills, for example, to manage filing systems and appointment schedules etc. </w:t>
            </w: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Good literacy and number skills.</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Good communication skills, both written and verbal</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Ability to work well as part of large and small teams</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Commitment to maintaining the highest possible level of customer service</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rsidP="00AE7DC2">
            <w:pPr>
              <w:pStyle w:val="ListParagraph"/>
              <w:numPr>
                <w:ilvl w:val="0"/>
                <w:numId w:val="11"/>
              </w:numPr>
              <w:spacing w:after="0"/>
            </w:pPr>
            <w:r>
              <w:rPr>
                <w:lang w:val="en"/>
              </w:rPr>
              <w:lastRenderedPageBreak/>
              <w:t xml:space="preserve">Knowledge of and competency in the use of relevant IT applications (Word, Excel, </w:t>
            </w:r>
            <w:r w:rsidR="00AE7DC2">
              <w:rPr>
                <w:lang w:val="en"/>
              </w:rPr>
              <w:t>PowerPoint</w:t>
            </w:r>
            <w:r>
              <w:rPr>
                <w:lang w:val="en"/>
              </w:rPr>
              <w:t xml:space="preserve">, </w:t>
            </w:r>
            <w:r w:rsidR="00AE7DC2">
              <w:rPr>
                <w:lang w:val="en"/>
              </w:rPr>
              <w:t>Lotus Notes</w:t>
            </w:r>
            <w:r>
              <w:rPr>
                <w:lang w:val="en"/>
              </w:rPr>
              <w:t>)</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bl>
    <w:p w:rsidR="007F7905" w:rsidRDefault="007F7905">
      <w:pPr>
        <w:rPr>
          <w:rFonts w:ascii="Times New Roman" w:eastAsia="Times New Roman" w:hAnsi="Times New Roman"/>
          <w:sz w:val="24"/>
          <w:szCs w:val="24"/>
          <w:u w:val="single"/>
          <w:lang w:eastAsia="en-GB"/>
        </w:rPr>
      </w:pPr>
    </w:p>
    <w:p w:rsidR="007F7905" w:rsidRDefault="007F7905">
      <w:pPr>
        <w:rPr>
          <w:rFonts w:ascii="Times New Roman" w:eastAsia="Times New Roman" w:hAnsi="Times New Roman"/>
          <w:sz w:val="24"/>
          <w:szCs w:val="24"/>
          <w:u w:val="single"/>
          <w:lang w:eastAsia="en-GB"/>
        </w:rPr>
      </w:pPr>
    </w:p>
    <w:p w:rsidR="007F7905" w:rsidRDefault="001525B8">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 xml:space="preserve">I confirm that all of the information given in the preceding sections is correct and accurate to the best of my knowledge and belief, and I understand that any deliberate inclusion by me of incorrect information will render me liable to immediate disqualification for the competition whether this occurs before or after the </w:t>
      </w:r>
      <w:r w:rsidR="00AE7DC2">
        <w:rPr>
          <w:rFonts w:ascii="Times New Roman" w:eastAsia="Times New Roman" w:hAnsi="Times New Roman"/>
          <w:sz w:val="24"/>
          <w:szCs w:val="24"/>
          <w:u w:val="single"/>
          <w:lang w:eastAsia="en-GB"/>
        </w:rPr>
        <w:t>competition</w:t>
      </w:r>
      <w:r>
        <w:rPr>
          <w:rFonts w:ascii="Times New Roman" w:eastAsia="Times New Roman" w:hAnsi="Times New Roman"/>
          <w:sz w:val="24"/>
          <w:szCs w:val="24"/>
          <w:u w:val="single"/>
          <w:lang w:eastAsia="en-GB"/>
        </w:rPr>
        <w:t xml:space="preserve"> is held and before or after offers are made.</w:t>
      </w:r>
    </w:p>
    <w:p w:rsidR="007F7905" w:rsidRDefault="007F7905">
      <w:pPr>
        <w:rPr>
          <w:rFonts w:ascii="Times New Roman" w:eastAsia="Times New Roman" w:hAnsi="Times New Roman"/>
          <w:sz w:val="24"/>
          <w:szCs w:val="24"/>
          <w:u w:val="single"/>
          <w:lang w:eastAsia="en-GB"/>
        </w:rPr>
      </w:pPr>
    </w:p>
    <w:p w:rsidR="007F7905" w:rsidRDefault="001525B8">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Signed__________________</w:t>
      </w:r>
    </w:p>
    <w:p w:rsidR="007F7905" w:rsidRDefault="001525B8">
      <w:r>
        <w:rPr>
          <w:rFonts w:ascii="Times New Roman" w:eastAsia="Times New Roman" w:hAnsi="Times New Roman"/>
          <w:sz w:val="24"/>
          <w:szCs w:val="24"/>
          <w:u w:val="single"/>
          <w:lang w:eastAsia="en-GB"/>
        </w:rPr>
        <w:t>Date____________________</w:t>
      </w:r>
    </w:p>
    <w:sectPr w:rsidR="007F7905">
      <w:footerReference w:type="default" r:id="rId1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31" w:rsidRDefault="00E73831">
      <w:pPr>
        <w:spacing w:after="0"/>
      </w:pPr>
      <w:r>
        <w:separator/>
      </w:r>
    </w:p>
  </w:endnote>
  <w:endnote w:type="continuationSeparator" w:id="0">
    <w:p w:rsidR="00E73831" w:rsidRDefault="00E73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EndPr/>
    <w:sdtContent>
      <w:sdt>
        <w:sdtPr>
          <w:id w:val="860082579"/>
          <w:docPartObj>
            <w:docPartGallery w:val="Page Numbers (Top of Page)"/>
            <w:docPartUnique/>
          </w:docPartObj>
        </w:sdtPr>
        <w:sdtEndPr/>
        <w:sdtContent>
          <w:p w:rsidR="00AE7DC2" w:rsidRDefault="00AE7D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4F8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4F88">
              <w:rPr>
                <w:b/>
                <w:bCs/>
                <w:noProof/>
              </w:rPr>
              <w:t>15</w:t>
            </w:r>
            <w:r>
              <w:rPr>
                <w:b/>
                <w:bCs/>
                <w:sz w:val="24"/>
                <w:szCs w:val="24"/>
              </w:rPr>
              <w:fldChar w:fldCharType="end"/>
            </w:r>
          </w:p>
        </w:sdtContent>
      </w:sdt>
    </w:sdtContent>
  </w:sdt>
  <w:p w:rsidR="00CA4ED5" w:rsidRDefault="00464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31" w:rsidRDefault="00E73831">
      <w:pPr>
        <w:spacing w:after="0"/>
      </w:pPr>
      <w:r>
        <w:rPr>
          <w:color w:val="000000"/>
        </w:rPr>
        <w:separator/>
      </w:r>
    </w:p>
  </w:footnote>
  <w:footnote w:type="continuationSeparator" w:id="0">
    <w:p w:rsidR="00E73831" w:rsidRDefault="00E738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237"/>
    <w:multiLevelType w:val="multilevel"/>
    <w:tmpl w:val="0804D68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F24BC1"/>
    <w:multiLevelType w:val="multilevel"/>
    <w:tmpl w:val="F1FC07D0"/>
    <w:lvl w:ilvl="0">
      <w:start w:val="1"/>
      <w:numFmt w:val="lowerLetter"/>
      <w:lvlText w:val="%1)"/>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335464DD"/>
    <w:multiLevelType w:val="multilevel"/>
    <w:tmpl w:val="82DCA9C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526FA6"/>
    <w:multiLevelType w:val="multilevel"/>
    <w:tmpl w:val="EEC21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8C87D96"/>
    <w:multiLevelType w:val="multilevel"/>
    <w:tmpl w:val="88DE4960"/>
    <w:lvl w:ilvl="0">
      <w:start w:val="1"/>
      <w:numFmt w:val="lowerLetter"/>
      <w:lvlText w:val="%1)"/>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EA017E"/>
    <w:multiLevelType w:val="multilevel"/>
    <w:tmpl w:val="C90C647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47997137"/>
    <w:multiLevelType w:val="multilevel"/>
    <w:tmpl w:val="3CEEEE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521AE4"/>
    <w:multiLevelType w:val="multilevel"/>
    <w:tmpl w:val="BBE0088A"/>
    <w:lvl w:ilvl="0">
      <w:start w:val="1"/>
      <w:numFmt w:val="lowerRoman"/>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4B61F21"/>
    <w:multiLevelType w:val="multilevel"/>
    <w:tmpl w:val="D480B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6D77B5"/>
    <w:multiLevelType w:val="multilevel"/>
    <w:tmpl w:val="3866F5E2"/>
    <w:lvl w:ilvl="0">
      <w:start w:val="1"/>
      <w:numFmt w:val="lowerRoman"/>
      <w:lvlText w:val="%1)"/>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BB24DD5"/>
    <w:multiLevelType w:val="hybridMultilevel"/>
    <w:tmpl w:val="518E4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2"/>
  </w:num>
  <w:num w:numId="6">
    <w:abstractNumId w:val="9"/>
  </w:num>
  <w:num w:numId="7">
    <w:abstractNumId w:val="11"/>
  </w:num>
  <w:num w:numId="8">
    <w:abstractNumId w:val="1"/>
  </w:num>
  <w:num w:numId="9">
    <w:abstractNumId w:val="8"/>
  </w:num>
  <w:num w:numId="10">
    <w:abstractNumId w:val="4"/>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F7905"/>
    <w:rsid w:val="00024094"/>
    <w:rsid w:val="000437EB"/>
    <w:rsid w:val="001525B8"/>
    <w:rsid w:val="002821ED"/>
    <w:rsid w:val="0034075C"/>
    <w:rsid w:val="003B30C4"/>
    <w:rsid w:val="003E5B34"/>
    <w:rsid w:val="003E5D51"/>
    <w:rsid w:val="00433061"/>
    <w:rsid w:val="00464F88"/>
    <w:rsid w:val="00516832"/>
    <w:rsid w:val="00612C85"/>
    <w:rsid w:val="00684E56"/>
    <w:rsid w:val="007F74C1"/>
    <w:rsid w:val="007F7905"/>
    <w:rsid w:val="00A145CD"/>
    <w:rsid w:val="00AE7DC2"/>
    <w:rsid w:val="00B51ACB"/>
    <w:rsid w:val="00BC6EFB"/>
    <w:rsid w:val="00C23E9C"/>
    <w:rsid w:val="00C50F89"/>
    <w:rsid w:val="00E73831"/>
    <w:rsid w:val="00FB47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after="0"/>
    </w:pPr>
  </w:style>
  <w:style w:type="paragraph" w:styleId="BodyText">
    <w:name w:val="Body Text"/>
    <w:basedOn w:val="Normal"/>
    <w:pPr>
      <w:widowControl w:val="0"/>
      <w:autoSpaceDE w:val="0"/>
      <w:spacing w:after="0"/>
      <w:ind w:left="880" w:hanging="360"/>
    </w:pPr>
    <w:rPr>
      <w:rFonts w:ascii="Arial" w:eastAsia="Arial" w:hAnsi="Arial" w:cs="Arial"/>
      <w:sz w:val="20"/>
      <w:szCs w:val="20"/>
      <w:lang w:eastAsia="en-IE" w:bidi="en-IE"/>
    </w:rPr>
  </w:style>
  <w:style w:type="character" w:customStyle="1" w:styleId="BodyTextChar">
    <w:name w:val="Body Text Char"/>
    <w:basedOn w:val="DefaultParagraphFont"/>
    <w:rPr>
      <w:rFonts w:ascii="Arial" w:eastAsia="Arial" w:hAnsi="Arial" w:cs="Arial"/>
      <w:sz w:val="20"/>
      <w:szCs w:val="20"/>
      <w:lang w:eastAsia="en-IE" w:bidi="en-IE"/>
    </w:rPr>
  </w:style>
  <w:style w:type="paragraph" w:customStyle="1" w:styleId="TableParagraph">
    <w:name w:val="Table Paragraph"/>
    <w:basedOn w:val="Normal"/>
    <w:pPr>
      <w:widowControl w:val="0"/>
      <w:autoSpaceDE w:val="0"/>
      <w:spacing w:before="37" w:after="0"/>
    </w:pPr>
    <w:rPr>
      <w:rFonts w:ascii="Arial" w:eastAsia="Arial" w:hAnsi="Arial" w:cs="Arial"/>
      <w:lang w:eastAsia="en-IE" w:bidi="en-IE"/>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customStyle="1" w:styleId="ListParagraphChar">
    <w:name w:val="List Paragraph Cha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NormalWeb">
    <w:name w:val="Normal (Web)"/>
    <w:basedOn w:val="Normal"/>
    <w:pPr>
      <w:suppressAutoHyphens w:val="0"/>
      <w:spacing w:after="225" w:line="270" w:lineRule="atLeast"/>
      <w:textAlignment w:val="auto"/>
    </w:pPr>
    <w:rPr>
      <w:rFonts w:ascii="Times New Roman" w:eastAsia="Times New Roman" w:hAnsi="Times New Roman"/>
      <w:sz w:val="24"/>
      <w:szCs w:val="24"/>
      <w:lang w:eastAsia="en-IE"/>
    </w:rPr>
  </w:style>
  <w:style w:type="paragraph" w:customStyle="1" w:styleId="Default">
    <w:name w:val="Default"/>
    <w:rsid w:val="000437EB"/>
    <w:pPr>
      <w:autoSpaceDE w:val="0"/>
      <w:adjustRightInd w:val="0"/>
      <w:spacing w:after="0"/>
      <w:textAlignment w:val="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after="0"/>
    </w:pPr>
  </w:style>
  <w:style w:type="paragraph" w:styleId="BodyText">
    <w:name w:val="Body Text"/>
    <w:basedOn w:val="Normal"/>
    <w:pPr>
      <w:widowControl w:val="0"/>
      <w:autoSpaceDE w:val="0"/>
      <w:spacing w:after="0"/>
      <w:ind w:left="880" w:hanging="360"/>
    </w:pPr>
    <w:rPr>
      <w:rFonts w:ascii="Arial" w:eastAsia="Arial" w:hAnsi="Arial" w:cs="Arial"/>
      <w:sz w:val="20"/>
      <w:szCs w:val="20"/>
      <w:lang w:eastAsia="en-IE" w:bidi="en-IE"/>
    </w:rPr>
  </w:style>
  <w:style w:type="character" w:customStyle="1" w:styleId="BodyTextChar">
    <w:name w:val="Body Text Char"/>
    <w:basedOn w:val="DefaultParagraphFont"/>
    <w:rPr>
      <w:rFonts w:ascii="Arial" w:eastAsia="Arial" w:hAnsi="Arial" w:cs="Arial"/>
      <w:sz w:val="20"/>
      <w:szCs w:val="20"/>
      <w:lang w:eastAsia="en-IE" w:bidi="en-IE"/>
    </w:rPr>
  </w:style>
  <w:style w:type="paragraph" w:customStyle="1" w:styleId="TableParagraph">
    <w:name w:val="Table Paragraph"/>
    <w:basedOn w:val="Normal"/>
    <w:pPr>
      <w:widowControl w:val="0"/>
      <w:autoSpaceDE w:val="0"/>
      <w:spacing w:before="37" w:after="0"/>
    </w:pPr>
    <w:rPr>
      <w:rFonts w:ascii="Arial" w:eastAsia="Arial" w:hAnsi="Arial" w:cs="Arial"/>
      <w:lang w:eastAsia="en-IE" w:bidi="en-IE"/>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customStyle="1" w:styleId="ListParagraphChar">
    <w:name w:val="List Paragraph Cha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NormalWeb">
    <w:name w:val="Normal (Web)"/>
    <w:basedOn w:val="Normal"/>
    <w:pPr>
      <w:suppressAutoHyphens w:val="0"/>
      <w:spacing w:after="225" w:line="270" w:lineRule="atLeast"/>
      <w:textAlignment w:val="auto"/>
    </w:pPr>
    <w:rPr>
      <w:rFonts w:ascii="Times New Roman" w:eastAsia="Times New Roman" w:hAnsi="Times New Roman"/>
      <w:sz w:val="24"/>
      <w:szCs w:val="24"/>
      <w:lang w:eastAsia="en-IE"/>
    </w:rPr>
  </w:style>
  <w:style w:type="paragraph" w:customStyle="1" w:styleId="Default">
    <w:name w:val="Default"/>
    <w:rsid w:val="000437EB"/>
    <w:pPr>
      <w:autoSpaceDE w:val="0"/>
      <w:adjustRightInd w:val="0"/>
      <w:spacing w:after="0"/>
      <w:textAlignment w:val="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psa-online.ie" TargetMode="External"/><Relationship Id="rId13" Type="http://schemas.openxmlformats.org/officeDocument/2006/relationships/hyperlink" Target="mailto:dataprotection@legalaidboard.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alaidboard.ie/en/Contact-Us/Data-Prote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legalaidboard.ie" TargetMode="Externa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28344343</Template>
  <TotalTime>0</TotalTime>
  <Pages>15</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Clodagh Huggard</dc:creator>
  <cp:lastModifiedBy>Sinead X. Kenny</cp:lastModifiedBy>
  <cp:revision>2</cp:revision>
  <cp:lastPrinted>2018-10-15T11:38:00Z</cp:lastPrinted>
  <dcterms:created xsi:type="dcterms:W3CDTF">2018-12-20T14:42:00Z</dcterms:created>
  <dcterms:modified xsi:type="dcterms:W3CDTF">2018-12-20T14:42:00Z</dcterms:modified>
</cp:coreProperties>
</file>