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07725" w:rsidRDefault="00307725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54076B" w:rsidRPr="009662AC" w:rsidRDefault="0054076B" w:rsidP="0054076B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Vacancy - Director of Internal Service Delivery (Civil) </w:t>
      </w:r>
    </w:p>
    <w:p w:rsidR="00147D51" w:rsidRPr="0097317E" w:rsidRDefault="00363A0E" w:rsidP="009731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317E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97317E">
        <w:rPr>
          <w:rFonts w:ascii="Arial" w:hAnsi="Arial" w:cs="Arial"/>
          <w:sz w:val="22"/>
          <w:szCs w:val="22"/>
        </w:rPr>
        <w:t xml:space="preserve">criminal </w:t>
      </w:r>
      <w:r w:rsidRPr="0097317E">
        <w:rPr>
          <w:rFonts w:ascii="Arial" w:hAnsi="Arial" w:cs="Arial"/>
          <w:sz w:val="22"/>
          <w:szCs w:val="22"/>
        </w:rPr>
        <w:t>legal aid schemes.</w:t>
      </w:r>
    </w:p>
    <w:p w:rsidR="009662AC" w:rsidRPr="0097317E" w:rsidRDefault="009662AC" w:rsidP="009731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07725" w:rsidRPr="0097317E" w:rsidRDefault="00C07CF4" w:rsidP="009731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317E">
        <w:rPr>
          <w:rFonts w:ascii="Arial" w:hAnsi="Arial" w:cs="Arial"/>
          <w:sz w:val="22"/>
          <w:szCs w:val="22"/>
        </w:rPr>
        <w:t xml:space="preserve">We </w:t>
      </w:r>
      <w:r w:rsidR="00307725" w:rsidRPr="0097317E">
        <w:rPr>
          <w:rFonts w:ascii="Arial" w:hAnsi="Arial" w:cs="Arial"/>
          <w:sz w:val="22"/>
          <w:szCs w:val="22"/>
        </w:rPr>
        <w:t>are seeking to fill the position of Director of Internal Service Delivery (Civil)</w:t>
      </w:r>
      <w:r w:rsidR="0097317E" w:rsidRPr="0097317E">
        <w:rPr>
          <w:rFonts w:ascii="Arial" w:hAnsi="Arial" w:cs="Arial"/>
          <w:sz w:val="22"/>
          <w:szCs w:val="22"/>
        </w:rPr>
        <w:t>, a</w:t>
      </w:r>
      <w:r w:rsidR="00EB6EF8" w:rsidRPr="0097317E">
        <w:rPr>
          <w:rFonts w:ascii="Arial" w:hAnsi="Arial" w:cs="Arial"/>
          <w:sz w:val="22"/>
          <w:szCs w:val="22"/>
        </w:rPr>
        <w:t xml:space="preserve"> </w:t>
      </w:r>
      <w:r w:rsidR="00307725" w:rsidRPr="0097317E">
        <w:rPr>
          <w:rFonts w:ascii="Arial" w:hAnsi="Arial" w:cs="Arial"/>
          <w:sz w:val="22"/>
          <w:szCs w:val="22"/>
        </w:rPr>
        <w:t xml:space="preserve">key </w:t>
      </w:r>
      <w:r w:rsidR="00EB6EF8" w:rsidRPr="0097317E">
        <w:rPr>
          <w:rFonts w:ascii="Arial" w:hAnsi="Arial" w:cs="Arial"/>
          <w:sz w:val="22"/>
          <w:szCs w:val="22"/>
        </w:rPr>
        <w:t xml:space="preserve">leadership </w:t>
      </w:r>
      <w:r w:rsidR="00307725" w:rsidRPr="0097317E">
        <w:rPr>
          <w:rFonts w:ascii="Arial" w:hAnsi="Arial" w:cs="Arial"/>
          <w:sz w:val="22"/>
          <w:szCs w:val="22"/>
        </w:rPr>
        <w:t>role</w:t>
      </w:r>
      <w:r w:rsidR="00EB6EF8" w:rsidRPr="0097317E">
        <w:rPr>
          <w:rFonts w:ascii="Arial" w:hAnsi="Arial" w:cs="Arial"/>
          <w:sz w:val="22"/>
          <w:szCs w:val="22"/>
        </w:rPr>
        <w:t xml:space="preserve"> in the Board.  T</w:t>
      </w:r>
      <w:r w:rsidR="00307725" w:rsidRPr="0097317E">
        <w:rPr>
          <w:rFonts w:ascii="Arial" w:hAnsi="Arial" w:cs="Arial"/>
          <w:sz w:val="22"/>
          <w:szCs w:val="22"/>
        </w:rPr>
        <w:t>he successful candidate can expect to be involved in leading teams of people to deliver a professional service and will play a significant role</w:t>
      </w:r>
      <w:r w:rsidR="00243516" w:rsidRPr="0097317E">
        <w:rPr>
          <w:rFonts w:ascii="Arial" w:hAnsi="Arial" w:cs="Arial"/>
          <w:sz w:val="22"/>
          <w:szCs w:val="22"/>
        </w:rPr>
        <w:t xml:space="preserve"> strategic direction and overall management of the </w:t>
      </w:r>
      <w:r w:rsidR="00307725" w:rsidRPr="0097317E">
        <w:rPr>
          <w:rFonts w:ascii="Arial" w:hAnsi="Arial" w:cs="Arial"/>
          <w:sz w:val="22"/>
          <w:szCs w:val="22"/>
        </w:rPr>
        <w:t>organisation</w:t>
      </w:r>
      <w:r w:rsidR="00243516" w:rsidRPr="0097317E">
        <w:rPr>
          <w:rFonts w:ascii="Arial" w:hAnsi="Arial" w:cs="Arial"/>
          <w:sz w:val="22"/>
          <w:szCs w:val="22"/>
        </w:rPr>
        <w:t>.</w:t>
      </w:r>
    </w:p>
    <w:p w:rsidR="0040755C" w:rsidRPr="0097317E" w:rsidRDefault="00DB144E" w:rsidP="009731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7317E">
        <w:rPr>
          <w:rFonts w:ascii="Arial" w:hAnsi="Arial" w:cs="Arial"/>
          <w:sz w:val="22"/>
          <w:szCs w:val="22"/>
        </w:rPr>
        <w:t>The salary</w:t>
      </w:r>
      <w:r w:rsidR="00307725" w:rsidRPr="0097317E">
        <w:rPr>
          <w:rFonts w:ascii="Arial" w:hAnsi="Arial" w:cs="Arial"/>
          <w:sz w:val="22"/>
          <w:szCs w:val="22"/>
        </w:rPr>
        <w:t xml:space="preserve"> </w:t>
      </w:r>
      <w:r w:rsidRPr="0097317E">
        <w:rPr>
          <w:rFonts w:ascii="Arial" w:hAnsi="Arial" w:cs="Arial"/>
          <w:sz w:val="22"/>
          <w:szCs w:val="22"/>
        </w:rPr>
        <w:t xml:space="preserve">for </w:t>
      </w:r>
      <w:r w:rsidR="00307725" w:rsidRPr="0097317E">
        <w:rPr>
          <w:rFonts w:ascii="Arial" w:hAnsi="Arial" w:cs="Arial"/>
          <w:sz w:val="22"/>
          <w:szCs w:val="22"/>
        </w:rPr>
        <w:t xml:space="preserve">this position ranges from </w:t>
      </w:r>
      <w:r w:rsidR="004B4C5E" w:rsidRPr="0097317E">
        <w:rPr>
          <w:rFonts w:ascii="Arial" w:hAnsi="Arial" w:cs="Arial"/>
          <w:sz w:val="22"/>
          <w:szCs w:val="22"/>
        </w:rPr>
        <w:t>€</w:t>
      </w:r>
      <w:r w:rsidR="0097317E" w:rsidRPr="0097317E">
        <w:rPr>
          <w:rFonts w:ascii="Arial" w:hAnsi="Arial" w:cs="Arial"/>
          <w:sz w:val="22"/>
          <w:szCs w:val="22"/>
        </w:rPr>
        <w:t>95,661</w:t>
      </w:r>
      <w:r w:rsidR="009662AC" w:rsidRPr="0097317E">
        <w:rPr>
          <w:rFonts w:ascii="Arial" w:hAnsi="Arial" w:cs="Arial"/>
          <w:sz w:val="22"/>
          <w:szCs w:val="22"/>
        </w:rPr>
        <w:t xml:space="preserve"> </w:t>
      </w:r>
      <w:r w:rsidR="004B4C5E" w:rsidRPr="0097317E">
        <w:rPr>
          <w:rFonts w:ascii="Arial" w:hAnsi="Arial" w:cs="Arial"/>
          <w:sz w:val="22"/>
          <w:szCs w:val="22"/>
        </w:rPr>
        <w:t>to €</w:t>
      </w:r>
      <w:r w:rsidR="0097317E" w:rsidRPr="0097317E">
        <w:rPr>
          <w:rFonts w:ascii="Arial" w:hAnsi="Arial" w:cs="Arial"/>
          <w:sz w:val="22"/>
          <w:szCs w:val="22"/>
        </w:rPr>
        <w:t>110,452</w:t>
      </w:r>
      <w:r w:rsidR="00227891" w:rsidRPr="0097317E">
        <w:rPr>
          <w:rFonts w:ascii="Arial" w:hAnsi="Arial" w:cs="Arial"/>
          <w:sz w:val="22"/>
          <w:szCs w:val="22"/>
        </w:rPr>
        <w:t xml:space="preserve"> </w:t>
      </w:r>
      <w:r w:rsidR="00D91B9A" w:rsidRPr="0097317E">
        <w:rPr>
          <w:rFonts w:ascii="Arial" w:hAnsi="Arial" w:cs="Arial"/>
          <w:sz w:val="22"/>
          <w:szCs w:val="22"/>
        </w:rPr>
        <w:t>via</w:t>
      </w:r>
      <w:r w:rsidR="009267A7" w:rsidRPr="0097317E">
        <w:rPr>
          <w:rFonts w:ascii="Arial" w:hAnsi="Arial" w:cs="Arial"/>
          <w:sz w:val="22"/>
          <w:szCs w:val="22"/>
        </w:rPr>
        <w:t xml:space="preserve"> </w:t>
      </w:r>
      <w:r w:rsidR="0097317E" w:rsidRPr="0097317E">
        <w:rPr>
          <w:rFonts w:ascii="Arial" w:hAnsi="Arial" w:cs="Arial"/>
          <w:sz w:val="22"/>
          <w:szCs w:val="22"/>
        </w:rPr>
        <w:t>5 annual</w:t>
      </w:r>
      <w:r w:rsidRPr="0097317E">
        <w:rPr>
          <w:rFonts w:ascii="Arial" w:hAnsi="Arial" w:cs="Arial"/>
          <w:sz w:val="22"/>
          <w:szCs w:val="22"/>
        </w:rPr>
        <w:t xml:space="preserve"> increments (which are subject to satisfactory service). Two long service increments, payable after a further</w:t>
      </w:r>
      <w:r w:rsidR="0054076B" w:rsidRPr="0097317E">
        <w:rPr>
          <w:rFonts w:ascii="Arial" w:hAnsi="Arial" w:cs="Arial"/>
          <w:sz w:val="22"/>
          <w:szCs w:val="22"/>
        </w:rPr>
        <w:t xml:space="preserve"> </w:t>
      </w:r>
      <w:r w:rsidR="0097317E" w:rsidRPr="0097317E">
        <w:rPr>
          <w:rFonts w:ascii="Arial" w:hAnsi="Arial" w:cs="Arial"/>
          <w:sz w:val="22"/>
          <w:szCs w:val="22"/>
        </w:rPr>
        <w:t>3</w:t>
      </w:r>
      <w:r w:rsidRPr="0097317E">
        <w:rPr>
          <w:rFonts w:ascii="Arial" w:hAnsi="Arial" w:cs="Arial"/>
          <w:sz w:val="22"/>
          <w:szCs w:val="22"/>
        </w:rPr>
        <w:t xml:space="preserve"> and </w:t>
      </w:r>
      <w:r w:rsidR="0097317E" w:rsidRPr="0097317E">
        <w:rPr>
          <w:rFonts w:ascii="Arial" w:hAnsi="Arial" w:cs="Arial"/>
          <w:sz w:val="22"/>
          <w:szCs w:val="22"/>
        </w:rPr>
        <w:t>6</w:t>
      </w:r>
      <w:r w:rsidRPr="0097317E">
        <w:rPr>
          <w:rFonts w:ascii="Arial" w:hAnsi="Arial" w:cs="Arial"/>
          <w:sz w:val="22"/>
          <w:szCs w:val="22"/>
        </w:rPr>
        <w:t xml:space="preserve"> year</w:t>
      </w:r>
      <w:r w:rsidR="004B4C5E" w:rsidRPr="0097317E">
        <w:rPr>
          <w:rFonts w:ascii="Arial" w:hAnsi="Arial" w:cs="Arial"/>
          <w:sz w:val="22"/>
          <w:szCs w:val="22"/>
        </w:rPr>
        <w:t>s, bring the salary scale to €</w:t>
      </w:r>
      <w:r w:rsidR="0097317E" w:rsidRPr="0097317E">
        <w:rPr>
          <w:rFonts w:ascii="Arial" w:hAnsi="Arial" w:cs="Arial"/>
          <w:sz w:val="22"/>
          <w:szCs w:val="22"/>
        </w:rPr>
        <w:t>113,901</w:t>
      </w:r>
      <w:r w:rsidR="00307725" w:rsidRPr="0097317E">
        <w:rPr>
          <w:rFonts w:ascii="Arial" w:hAnsi="Arial" w:cs="Arial"/>
          <w:sz w:val="22"/>
          <w:szCs w:val="22"/>
        </w:rPr>
        <w:t xml:space="preserve"> </w:t>
      </w:r>
      <w:r w:rsidR="004B4C5E" w:rsidRPr="0097317E">
        <w:rPr>
          <w:rFonts w:ascii="Arial" w:hAnsi="Arial" w:cs="Arial"/>
          <w:sz w:val="22"/>
          <w:szCs w:val="22"/>
        </w:rPr>
        <w:t xml:space="preserve">and </w:t>
      </w:r>
      <w:r w:rsidR="0097317E">
        <w:rPr>
          <w:rFonts w:ascii="Arial" w:hAnsi="Arial" w:cs="Arial"/>
          <w:sz w:val="22"/>
          <w:szCs w:val="22"/>
        </w:rPr>
        <w:t>€</w:t>
      </w:r>
      <w:r w:rsidR="0097317E" w:rsidRPr="0097317E">
        <w:rPr>
          <w:rFonts w:ascii="Arial" w:hAnsi="Arial" w:cs="Arial"/>
          <w:sz w:val="22"/>
          <w:szCs w:val="22"/>
        </w:rPr>
        <w:t>117,352.</w:t>
      </w:r>
    </w:p>
    <w:p w:rsidR="001A24E4" w:rsidRPr="0097317E" w:rsidRDefault="001A24E4" w:rsidP="009731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4076B" w:rsidRPr="0097317E" w:rsidRDefault="00307725" w:rsidP="0097317E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  <w:r w:rsidRPr="0097317E">
        <w:rPr>
          <w:rFonts w:ascii="Arial" w:hAnsi="Arial" w:cs="Arial"/>
          <w:sz w:val="22"/>
          <w:szCs w:val="22"/>
        </w:rPr>
        <w:t xml:space="preserve">If you are interested in </w:t>
      </w:r>
      <w:r w:rsidR="00EB6EF8" w:rsidRPr="0097317E">
        <w:rPr>
          <w:rFonts w:ascii="Arial" w:hAnsi="Arial" w:cs="Arial"/>
          <w:sz w:val="22"/>
          <w:szCs w:val="22"/>
        </w:rPr>
        <w:t xml:space="preserve">applying, </w:t>
      </w:r>
      <w:r w:rsidR="0054076B" w:rsidRPr="0097317E">
        <w:rPr>
          <w:rFonts w:ascii="Arial" w:hAnsi="Arial" w:cs="Arial"/>
          <w:sz w:val="22"/>
          <w:szCs w:val="22"/>
        </w:rPr>
        <w:t xml:space="preserve">eligibility criteria and more details can be found in the </w:t>
      </w:r>
      <w:r w:rsidR="00BC3174" w:rsidRPr="0097317E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97317E">
        <w:rPr>
          <w:rStyle w:val="InitialStyle"/>
          <w:rFonts w:ascii="Arial" w:hAnsi="Arial" w:cs="Arial"/>
          <w:sz w:val="22"/>
          <w:szCs w:val="22"/>
        </w:rPr>
        <w:t xml:space="preserve"> booklet</w:t>
      </w:r>
      <w:r w:rsidR="0054076B" w:rsidRPr="0097317E">
        <w:rPr>
          <w:rStyle w:val="InitialStyle"/>
          <w:rFonts w:ascii="Arial" w:hAnsi="Arial" w:cs="Arial"/>
          <w:sz w:val="22"/>
          <w:szCs w:val="22"/>
        </w:rPr>
        <w:t xml:space="preserve"> which is available along with the a</w:t>
      </w:r>
      <w:r w:rsidR="0054076B" w:rsidRPr="0097317E">
        <w:rPr>
          <w:rFonts w:ascii="Arial" w:hAnsi="Arial" w:cs="Arial"/>
          <w:bCs/>
          <w:sz w:val="22"/>
          <w:szCs w:val="22"/>
        </w:rPr>
        <w:t xml:space="preserve">pplication form on the recruitment page of our </w:t>
      </w:r>
      <w:r w:rsidR="0097317E" w:rsidRPr="0097317E">
        <w:rPr>
          <w:rFonts w:ascii="Arial" w:hAnsi="Arial" w:cs="Arial"/>
          <w:bCs/>
          <w:sz w:val="22"/>
          <w:szCs w:val="22"/>
        </w:rPr>
        <w:t xml:space="preserve">website </w:t>
      </w:r>
      <w:hyperlink r:id="rId7" w:history="1">
        <w:r w:rsidR="0054076B" w:rsidRPr="0097317E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DB144E" w:rsidRPr="0097317E" w:rsidRDefault="00DB144E" w:rsidP="0097317E">
      <w:pPr>
        <w:spacing w:line="276" w:lineRule="auto"/>
        <w:jc w:val="center"/>
        <w:rPr>
          <w:rStyle w:val="InitialStyle"/>
          <w:rFonts w:ascii="Arial" w:hAnsi="Arial" w:cs="Arial"/>
          <w:sz w:val="22"/>
          <w:szCs w:val="22"/>
        </w:rPr>
      </w:pPr>
    </w:p>
    <w:p w:rsidR="0054076B" w:rsidRDefault="0054076B" w:rsidP="0097317E">
      <w:pPr>
        <w:spacing w:line="276" w:lineRule="auto"/>
        <w:jc w:val="center"/>
        <w:rPr>
          <w:rStyle w:val="InitialStyle"/>
          <w:rFonts w:ascii="Arial" w:hAnsi="Arial" w:cs="Arial"/>
          <w:sz w:val="22"/>
          <w:szCs w:val="22"/>
        </w:rPr>
      </w:pPr>
      <w:r w:rsidRPr="0097317E">
        <w:rPr>
          <w:rFonts w:ascii="Arial" w:hAnsi="Arial" w:cs="Arial"/>
          <w:sz w:val="22"/>
          <w:szCs w:val="22"/>
        </w:rPr>
        <w:t xml:space="preserve">If you wish to apply please </w:t>
      </w:r>
      <w:r w:rsidRPr="0097317E">
        <w:rPr>
          <w:rStyle w:val="InitialStyle"/>
          <w:rFonts w:ascii="Arial" w:hAnsi="Arial" w:cs="Arial"/>
          <w:sz w:val="22"/>
          <w:szCs w:val="22"/>
        </w:rPr>
        <w:t>submit a fully completed application form to:</w:t>
      </w:r>
    </w:p>
    <w:p w:rsidR="0097317E" w:rsidRDefault="0097317E" w:rsidP="0097317E">
      <w:pPr>
        <w:spacing w:line="276" w:lineRule="auto"/>
        <w:jc w:val="center"/>
        <w:rPr>
          <w:rStyle w:val="InitialStyle"/>
          <w:rFonts w:ascii="Arial" w:hAnsi="Arial" w:cs="Arial"/>
          <w:sz w:val="22"/>
          <w:szCs w:val="22"/>
        </w:rPr>
      </w:pPr>
      <w:r>
        <w:rPr>
          <w:rStyle w:val="InitialStyle"/>
          <w:rFonts w:ascii="Arial" w:hAnsi="Arial" w:cs="Arial"/>
          <w:sz w:val="22"/>
          <w:szCs w:val="22"/>
        </w:rPr>
        <w:t>Lucy O’Sullivan, Human Resources</w:t>
      </w:r>
    </w:p>
    <w:p w:rsidR="0054076B" w:rsidRPr="0097317E" w:rsidRDefault="0097317E" w:rsidP="009731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Style w:val="InitialStyle"/>
          <w:rFonts w:ascii="Arial" w:hAnsi="Arial" w:cs="Arial"/>
          <w:sz w:val="22"/>
          <w:szCs w:val="22"/>
        </w:rPr>
        <w:t xml:space="preserve">  </w:t>
      </w:r>
      <w:hyperlink r:id="rId8" w:history="1">
        <w:r w:rsidR="00243516" w:rsidRPr="0097317E">
          <w:rPr>
            <w:rStyle w:val="Hyperlink"/>
            <w:rFonts w:ascii="Arial" w:hAnsi="Arial" w:cs="Arial"/>
            <w:b/>
            <w:bCs/>
            <w:sz w:val="22"/>
            <w:szCs w:val="22"/>
          </w:rPr>
          <w:t>lxosullivan@legalaidboard.ie</w:t>
        </w:r>
      </w:hyperlink>
    </w:p>
    <w:p w:rsidR="00DB144E" w:rsidRPr="0097317E" w:rsidRDefault="00DB144E" w:rsidP="009731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62365" w:rsidRDefault="00862365" w:rsidP="0097317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7317E">
        <w:rPr>
          <w:rFonts w:ascii="Arial" w:hAnsi="Arial" w:cs="Arial"/>
          <w:bCs/>
          <w:sz w:val="22"/>
          <w:szCs w:val="22"/>
        </w:rPr>
        <w:t>Closing date for receipt of applications</w:t>
      </w:r>
      <w:r w:rsidR="00243516" w:rsidRPr="0097317E">
        <w:rPr>
          <w:rFonts w:ascii="Arial" w:hAnsi="Arial" w:cs="Arial"/>
          <w:bCs/>
          <w:sz w:val="22"/>
          <w:szCs w:val="22"/>
        </w:rPr>
        <w:t xml:space="preserve"> no later than</w:t>
      </w:r>
      <w:r w:rsidR="000427B3">
        <w:rPr>
          <w:rFonts w:ascii="Arial" w:hAnsi="Arial" w:cs="Arial"/>
          <w:bCs/>
          <w:sz w:val="22"/>
          <w:szCs w:val="22"/>
        </w:rPr>
        <w:t xml:space="preserve"> 4pm on</w:t>
      </w:r>
      <w:r w:rsidRPr="0097317E">
        <w:rPr>
          <w:rFonts w:ascii="Arial" w:hAnsi="Arial" w:cs="Arial"/>
          <w:bCs/>
          <w:sz w:val="22"/>
          <w:szCs w:val="22"/>
        </w:rPr>
        <w:t xml:space="preserve"> </w:t>
      </w:r>
      <w:r w:rsidR="00243516" w:rsidRPr="0097317E">
        <w:rPr>
          <w:rFonts w:ascii="Arial" w:hAnsi="Arial" w:cs="Arial"/>
          <w:bCs/>
          <w:sz w:val="22"/>
          <w:szCs w:val="22"/>
        </w:rPr>
        <w:t>Monday 10</w:t>
      </w:r>
      <w:r w:rsidR="00243516" w:rsidRPr="0097317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43516" w:rsidRPr="0097317E">
        <w:rPr>
          <w:rFonts w:ascii="Arial" w:hAnsi="Arial" w:cs="Arial"/>
          <w:bCs/>
          <w:sz w:val="22"/>
          <w:szCs w:val="22"/>
        </w:rPr>
        <w:t xml:space="preserve"> May 2021 </w:t>
      </w:r>
    </w:p>
    <w:p w:rsidR="000427B3" w:rsidRPr="0097317E" w:rsidRDefault="000427B3" w:rsidP="0097317E">
      <w:pPr>
        <w:spacing w:line="276" w:lineRule="auto"/>
        <w:jc w:val="center"/>
        <w:rPr>
          <w:rFonts w:ascii="Arial" w:hAnsi="Arial" w:cs="Arial"/>
          <w:b/>
          <w:bCs/>
          <w:color w:val="F4740A"/>
          <w:sz w:val="22"/>
          <w:szCs w:val="22"/>
        </w:rPr>
      </w:pPr>
      <w:bookmarkStart w:id="0" w:name="_GoBack"/>
      <w:bookmarkEnd w:id="0"/>
    </w:p>
    <w:p w:rsidR="00DB144E" w:rsidRPr="0097317E" w:rsidRDefault="00862365" w:rsidP="009731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7317E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sectPr w:rsidR="00DB144E" w:rsidRPr="0097317E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427B3"/>
    <w:rsid w:val="00097DB8"/>
    <w:rsid w:val="000D0F9E"/>
    <w:rsid w:val="000F605D"/>
    <w:rsid w:val="001303FC"/>
    <w:rsid w:val="00147D51"/>
    <w:rsid w:val="001533D2"/>
    <w:rsid w:val="00165BAA"/>
    <w:rsid w:val="001A24E4"/>
    <w:rsid w:val="001C3FE1"/>
    <w:rsid w:val="001F0A22"/>
    <w:rsid w:val="00227891"/>
    <w:rsid w:val="00243516"/>
    <w:rsid w:val="002F650C"/>
    <w:rsid w:val="00307725"/>
    <w:rsid w:val="00313C04"/>
    <w:rsid w:val="00323573"/>
    <w:rsid w:val="00352978"/>
    <w:rsid w:val="00363A0E"/>
    <w:rsid w:val="0040755C"/>
    <w:rsid w:val="00424025"/>
    <w:rsid w:val="004438E4"/>
    <w:rsid w:val="00483794"/>
    <w:rsid w:val="004B38A1"/>
    <w:rsid w:val="004B4C5E"/>
    <w:rsid w:val="0054076B"/>
    <w:rsid w:val="00591DF2"/>
    <w:rsid w:val="005B2F00"/>
    <w:rsid w:val="0062533A"/>
    <w:rsid w:val="00640112"/>
    <w:rsid w:val="006A1DF2"/>
    <w:rsid w:val="006D1C8C"/>
    <w:rsid w:val="007950FF"/>
    <w:rsid w:val="00817862"/>
    <w:rsid w:val="00862365"/>
    <w:rsid w:val="0089059B"/>
    <w:rsid w:val="00926239"/>
    <w:rsid w:val="009267A7"/>
    <w:rsid w:val="009662AC"/>
    <w:rsid w:val="0097317E"/>
    <w:rsid w:val="00A26C06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144E"/>
    <w:rsid w:val="00E41594"/>
    <w:rsid w:val="00E8453D"/>
    <w:rsid w:val="00EB6EF8"/>
    <w:rsid w:val="00ED614F"/>
    <w:rsid w:val="00F52FF9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07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72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72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07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72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72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xosullivan@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dbsfs12\refolders$\lxosullivan\Appdata\Microsoft\Word\www.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E9A7-C126-44FC-96D1-64850696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4021591F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3</cp:revision>
  <dcterms:created xsi:type="dcterms:W3CDTF">2021-04-21T15:07:00Z</dcterms:created>
  <dcterms:modified xsi:type="dcterms:W3CDTF">2021-04-21T15:34:00Z</dcterms:modified>
</cp:coreProperties>
</file>