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95" w:rsidRPr="00E7713A" w:rsidRDefault="00977A62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bookmarkStart w:id="0" w:name="_GoBack"/>
      <w:bookmarkEnd w:id="0"/>
      <w:r>
        <w:rPr>
          <w:b/>
          <w:bCs/>
          <w:color w:val="000000"/>
          <w:szCs w:val="24"/>
        </w:rPr>
        <w:t>LANKSTINUKAS Nr. 13 - CIVILINĖ TEISINĖ PAGALBA IEŠKOVĖMS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IŠŽAGINIMO IR TAM TIKRŲ SEKSUALINIŲ UŽPUOLIMŲ BYLOSE 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Terminas </w:t>
      </w:r>
      <w:r>
        <w:rPr>
          <w:b/>
          <w:bCs/>
          <w:color w:val="000000"/>
          <w:szCs w:val="24"/>
        </w:rPr>
        <w:t xml:space="preserve">„ieškovė“ </w:t>
      </w:r>
      <w:r>
        <w:rPr>
          <w:color w:val="000000"/>
          <w:szCs w:val="24"/>
        </w:rPr>
        <w:t>šiame lankstinuke reiškia asmenį, kurį teikia skundą „Gardaí“ (policija) apie išžaginimą ir (arba) seksualinį užpuolimą ir baudžiamojo teismo procedūros metu iškelia ieškinį prieš įtariamąjį asmenį.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Teikiamos paslaugos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Teisinės Pagalbos Valdyba teikia </w:t>
      </w:r>
      <w:r>
        <w:rPr>
          <w:b/>
          <w:bCs/>
          <w:color w:val="000000"/>
          <w:szCs w:val="24"/>
        </w:rPr>
        <w:t xml:space="preserve">teisines konsultacijas </w:t>
      </w:r>
      <w:r>
        <w:rPr>
          <w:color w:val="000000"/>
          <w:szCs w:val="24"/>
        </w:rPr>
        <w:t xml:space="preserve">ir </w:t>
      </w:r>
      <w:r>
        <w:rPr>
          <w:b/>
          <w:bCs/>
          <w:color w:val="000000"/>
          <w:szCs w:val="24"/>
        </w:rPr>
        <w:t>teisinę pagalbą</w:t>
      </w:r>
      <w:r>
        <w:rPr>
          <w:color w:val="000000"/>
          <w:szCs w:val="24"/>
        </w:rPr>
        <w:t>, t. y. atstovauja teisme, ieškovėms tam tikrose seksualinio užpuolimo bylose.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Įsteigtos </w:t>
      </w:r>
      <w:r>
        <w:rPr>
          <w:b/>
          <w:bCs/>
          <w:color w:val="000000"/>
          <w:szCs w:val="24"/>
        </w:rPr>
        <w:t xml:space="preserve">dvi </w:t>
      </w:r>
      <w:r>
        <w:rPr>
          <w:color w:val="000000"/>
          <w:szCs w:val="24"/>
        </w:rPr>
        <w:t>skirtingos tarnybos ir apie kiekvieną kalbama šiame lankstinuke.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 Teisinių konsultacijų tarnyba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Teisinės konsultacijos prieinamos ieškovei baudžiamojo persekiojimo metu už tam tikrus seksualinio pobūdžio teisės pažeidimus, kuriai reikia konsultacijų.  Asmeniui, norint </w:t>
      </w:r>
      <w:r>
        <w:rPr>
          <w:b/>
          <w:bCs/>
          <w:color w:val="000000"/>
          <w:szCs w:val="24"/>
        </w:rPr>
        <w:t xml:space="preserve">pasinaudoti </w:t>
      </w:r>
      <w:r>
        <w:rPr>
          <w:color w:val="000000"/>
          <w:szCs w:val="24"/>
        </w:rPr>
        <w:t xml:space="preserve">šia paslauga, </w:t>
      </w:r>
      <w:r>
        <w:rPr>
          <w:b/>
          <w:bCs/>
          <w:color w:val="000000"/>
          <w:szCs w:val="24"/>
        </w:rPr>
        <w:t xml:space="preserve">nereikia </w:t>
      </w:r>
      <w:r>
        <w:rPr>
          <w:color w:val="000000"/>
          <w:szCs w:val="24"/>
        </w:rPr>
        <w:t>pereiti jokių pajamų patikrų ar mokėti įmokos šios tarnybos valdybai.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2. Teisinės pagalbos tarnyba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Teisinė pagalba teikiama ieškovei tam tikrų seksualinių užpuolimų bylų atvejais, kai prieš ikiseksualinės ieškovės istorijos klausimą iškelia asmuo, kaltinamas vienu ar daugiau teisės pažeidimų: 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išžaginimo teisės pažeidimas;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sunkus seksualinis užpuolimas;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sunkaus seksualinio užpuolimo organizavimas, kurstymas, rekomendavimas ir sąvadavimas;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nepavykusio sunkaus seksualinio užpuolimo organizavimas, kurstymas, rekomendavimas ir sąvadavimas;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sunkaus seksualinio užpuolimo kurstymas; arba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Susimokymas atlikti bet kurį iš anksčiau nurodytų teisės pažeidimų.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Asmeniui, norint pasinaudoti šia paslauga, nereikia pereiti jokių pajamų patikrų ar mokėti įmokos.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Advokato / juristo paslaugų tiekimas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Kiekvienu konkrečios bylos atveju Valdyba paskirs advokatą ir, jei reikia, juristą. 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Bendroji informacija apie šias abi paslaugas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Svarbiausios paslaugos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Tai yra svarbiausios ir naudingiausios paslaugos ieškovėms išžaginimo ir tam tikrų seksualinių užpuolimų bylose. Valdyba rekomenduoja ieškovėms kreiptis dėl teisinių klausimų kaip galima </w:t>
      </w:r>
      <w:r>
        <w:rPr>
          <w:b/>
          <w:bCs/>
          <w:color w:val="000000"/>
          <w:szCs w:val="24"/>
        </w:rPr>
        <w:t>anksčiau</w:t>
      </w:r>
      <w:r>
        <w:rPr>
          <w:color w:val="000000"/>
          <w:szCs w:val="24"/>
        </w:rPr>
        <w:t>.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Valdyba gali paskirti advokatą ir (arba) juristą esant pirmajai galimybei ir besikreipiantieji </w:t>
      </w:r>
      <w:r>
        <w:rPr>
          <w:b/>
          <w:bCs/>
          <w:color w:val="000000"/>
          <w:szCs w:val="24"/>
        </w:rPr>
        <w:t>nebus</w:t>
      </w:r>
      <w:r>
        <w:rPr>
          <w:color w:val="000000"/>
          <w:szCs w:val="24"/>
        </w:rPr>
        <w:t xml:space="preserve"> registruojami laukiančiųjų sąraše.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Kaip teikti prašymą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Asmuo, norintis gauti teisinių paslaugų, gali kreiptis į Valdybos teisės centrus.   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szCs w:val="24"/>
        </w:rPr>
        <w:t xml:space="preserve">Valdybos teisės centrų duomenys pateikti tinklapyje: </w:t>
      </w:r>
      <w:r>
        <w:rPr>
          <w:color w:val="0000FF"/>
          <w:szCs w:val="24"/>
        </w:rPr>
        <w:t xml:space="preserve">www.legalaidboard.ie </w:t>
      </w:r>
      <w:r>
        <w:rPr>
          <w:color w:val="000000"/>
          <w:szCs w:val="24"/>
        </w:rPr>
        <w:t>arba galite kreiptis adresu:</w:t>
      </w:r>
    </w:p>
    <w:p w:rsidR="00E659CD" w:rsidRPr="00E7713A" w:rsidRDefault="00E659CD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D90106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Buveinė: </w:t>
      </w:r>
      <w:r>
        <w:t>„Legal Aid Board“ (Teisinės pagalbos valdyba), Quay Street, Cahirciveen, Co. Kerry, V23 RD36.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„Locall“ numeris: </w:t>
      </w:r>
      <w:r>
        <w:rPr>
          <w:color w:val="000000"/>
          <w:szCs w:val="24"/>
        </w:rPr>
        <w:t>1890 615 2000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Telefonas</w:t>
      </w:r>
      <w:r>
        <w:rPr>
          <w:color w:val="000000"/>
          <w:szCs w:val="24"/>
        </w:rPr>
        <w:t>: (066) 947 1000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Faks.: </w:t>
      </w:r>
      <w:r>
        <w:rPr>
          <w:color w:val="000000"/>
          <w:szCs w:val="24"/>
        </w:rPr>
        <w:t>(066) 947 1035</w:t>
      </w:r>
    </w:p>
    <w:p w:rsidR="00B933A8" w:rsidRPr="00781B1C" w:rsidRDefault="00024495" w:rsidP="00024495">
      <w:pPr>
        <w:rPr>
          <w:szCs w:val="24"/>
        </w:rPr>
      </w:pPr>
      <w:r>
        <w:rPr>
          <w:b/>
          <w:bCs/>
          <w:color w:val="000000"/>
          <w:szCs w:val="24"/>
        </w:rPr>
        <w:t>Tinklapis</w:t>
      </w:r>
      <w:r>
        <w:rPr>
          <w:color w:val="000000"/>
          <w:szCs w:val="24"/>
        </w:rPr>
        <w:t xml:space="preserve">: </w:t>
      </w:r>
      <w:r>
        <w:rPr>
          <w:color w:val="0000FF"/>
          <w:szCs w:val="24"/>
        </w:rPr>
        <w:t>www.legalaidboard.ie</w:t>
      </w:r>
    </w:p>
    <w:sectPr w:rsidR="00B933A8" w:rsidRPr="00781B1C" w:rsidSect="00B93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57" w:rsidRDefault="00CF0B57" w:rsidP="002809AD">
      <w:r>
        <w:separator/>
      </w:r>
    </w:p>
  </w:endnote>
  <w:endnote w:type="continuationSeparator" w:id="0">
    <w:p w:rsidR="00CF0B57" w:rsidRDefault="00CF0B57" w:rsidP="002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57" w:rsidRDefault="00CF0B57" w:rsidP="002809AD">
      <w:r>
        <w:separator/>
      </w:r>
    </w:p>
  </w:footnote>
  <w:footnote w:type="continuationSeparator" w:id="0">
    <w:p w:rsidR="00CF0B57" w:rsidRDefault="00CF0B57" w:rsidP="0028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031"/>
    <w:multiLevelType w:val="hybridMultilevel"/>
    <w:tmpl w:val="B9C8E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5"/>
    <w:rsid w:val="00024495"/>
    <w:rsid w:val="000F188F"/>
    <w:rsid w:val="002809AD"/>
    <w:rsid w:val="00371FE2"/>
    <w:rsid w:val="004B6F33"/>
    <w:rsid w:val="005F2EC3"/>
    <w:rsid w:val="006D1FF0"/>
    <w:rsid w:val="00781B1C"/>
    <w:rsid w:val="007B39E9"/>
    <w:rsid w:val="00812CB9"/>
    <w:rsid w:val="00864E73"/>
    <w:rsid w:val="008B0A43"/>
    <w:rsid w:val="008D5398"/>
    <w:rsid w:val="00977A62"/>
    <w:rsid w:val="00A61003"/>
    <w:rsid w:val="00B039D1"/>
    <w:rsid w:val="00B627F0"/>
    <w:rsid w:val="00B864D1"/>
    <w:rsid w:val="00B933A8"/>
    <w:rsid w:val="00CF0B57"/>
    <w:rsid w:val="00D00916"/>
    <w:rsid w:val="00D90106"/>
    <w:rsid w:val="00E15A30"/>
    <w:rsid w:val="00E659CD"/>
    <w:rsid w:val="00E7713A"/>
    <w:rsid w:val="00E7764F"/>
    <w:rsid w:val="00E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9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9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2019-03-13T14:33:00Z</dcterms:created>
  <dcterms:modified xsi:type="dcterms:W3CDTF">2019-03-13T14:33:00Z</dcterms:modified>
</cp:coreProperties>
</file>