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495" w:rsidRPr="00E7713A" w:rsidRDefault="00776D83" w:rsidP="00776D83">
      <w:pPr>
        <w:autoSpaceDE w:val="0"/>
        <w:autoSpaceDN w:val="0"/>
        <w:adjustRightInd w:val="0"/>
        <w:rPr>
          <w:b/>
          <w:bCs/>
          <w:color w:val="000000"/>
          <w:szCs w:val="24"/>
        </w:rPr>
      </w:pPr>
      <w:bookmarkStart w:id="0" w:name="_GoBack"/>
      <w:bookmarkEnd w:id="0"/>
      <w:r>
        <w:rPr>
          <w:rFonts w:asciiTheme="minorEastAsia" w:eastAsiaTheme="minorEastAsia" w:hAnsiTheme="minorEastAsia" w:hint="eastAsia"/>
          <w:b/>
          <w:bCs/>
          <w:color w:val="000000"/>
          <w:szCs w:val="24"/>
          <w:lang w:eastAsia="zh-CN"/>
        </w:rPr>
        <w:t>手册十三-</w:t>
      </w:r>
      <w:r w:rsidRPr="00776D83">
        <w:rPr>
          <w:rFonts w:hint="eastAsia"/>
          <w:b/>
          <w:szCs w:val="24"/>
          <w:lang w:eastAsia="zh-CN"/>
        </w:rPr>
        <w:t>有关强奸和性骚扰案件的民事法律援助</w:t>
      </w:r>
    </w:p>
    <w:p w:rsidR="00024495" w:rsidRPr="00E7713A" w:rsidRDefault="00024495" w:rsidP="00024495">
      <w:pPr>
        <w:autoSpaceDE w:val="0"/>
        <w:autoSpaceDN w:val="0"/>
        <w:adjustRightInd w:val="0"/>
        <w:rPr>
          <w:b/>
          <w:bCs/>
          <w:color w:val="000000"/>
          <w:szCs w:val="24"/>
        </w:rPr>
      </w:pPr>
    </w:p>
    <w:p w:rsidR="00034999" w:rsidRDefault="00034999" w:rsidP="00024495">
      <w:pPr>
        <w:autoSpaceDE w:val="0"/>
        <w:autoSpaceDN w:val="0"/>
        <w:adjustRightInd w:val="0"/>
        <w:rPr>
          <w:color w:val="000000"/>
          <w:szCs w:val="24"/>
          <w:lang w:eastAsia="zh-CN"/>
        </w:rPr>
      </w:pPr>
      <w:r>
        <w:rPr>
          <w:rFonts w:hint="eastAsia"/>
          <w:color w:val="000000"/>
          <w:szCs w:val="24"/>
          <w:lang w:eastAsia="zh-CN"/>
        </w:rPr>
        <w:t>此手册中的“</w:t>
      </w:r>
      <w:r w:rsidRPr="00034999">
        <w:rPr>
          <w:rFonts w:hint="eastAsia"/>
          <w:b/>
          <w:color w:val="000000"/>
          <w:szCs w:val="24"/>
          <w:lang w:eastAsia="zh-CN"/>
        </w:rPr>
        <w:t>原告</w:t>
      </w:r>
      <w:r>
        <w:rPr>
          <w:rFonts w:hint="eastAsia"/>
          <w:color w:val="000000"/>
          <w:szCs w:val="24"/>
          <w:lang w:eastAsia="zh-CN"/>
        </w:rPr>
        <w:t>”指的是已经向警方提出强奸或性骚扰控诉的当事人，并且</w:t>
      </w:r>
      <w:r w:rsidR="00866AF5">
        <w:rPr>
          <w:rFonts w:hint="eastAsia"/>
          <w:color w:val="000000"/>
          <w:szCs w:val="24"/>
          <w:lang w:eastAsia="zh-CN"/>
        </w:rPr>
        <w:t>警方已经开启</w:t>
      </w:r>
      <w:r>
        <w:rPr>
          <w:rFonts w:hint="eastAsia"/>
          <w:color w:val="000000"/>
          <w:szCs w:val="24"/>
          <w:lang w:eastAsia="zh-CN"/>
        </w:rPr>
        <w:t>对被控诉人的刑事诉讼程序。</w:t>
      </w:r>
    </w:p>
    <w:p w:rsidR="00024495" w:rsidRPr="00E7713A" w:rsidRDefault="00024495" w:rsidP="00024495">
      <w:pPr>
        <w:autoSpaceDE w:val="0"/>
        <w:autoSpaceDN w:val="0"/>
        <w:adjustRightInd w:val="0"/>
        <w:rPr>
          <w:b/>
          <w:bCs/>
          <w:color w:val="000000"/>
          <w:szCs w:val="24"/>
          <w:lang w:eastAsia="zh-CN"/>
        </w:rPr>
      </w:pPr>
    </w:p>
    <w:p w:rsidR="00024495" w:rsidRPr="00E7713A" w:rsidRDefault="008D6494" w:rsidP="00024495">
      <w:pPr>
        <w:autoSpaceDE w:val="0"/>
        <w:autoSpaceDN w:val="0"/>
        <w:adjustRightInd w:val="0"/>
        <w:rPr>
          <w:b/>
          <w:bCs/>
          <w:color w:val="000000"/>
          <w:szCs w:val="24"/>
          <w:u w:val="single"/>
        </w:rPr>
      </w:pPr>
      <w:r>
        <w:rPr>
          <w:rFonts w:hint="eastAsia"/>
          <w:b/>
          <w:bCs/>
          <w:color w:val="000000"/>
          <w:szCs w:val="24"/>
          <w:u w:val="single"/>
          <w:lang w:eastAsia="zh-CN"/>
        </w:rPr>
        <w:t>相关服务</w:t>
      </w:r>
    </w:p>
    <w:p w:rsidR="00024495" w:rsidRPr="00E7713A" w:rsidRDefault="00EE5710" w:rsidP="00024495">
      <w:pPr>
        <w:autoSpaceDE w:val="0"/>
        <w:autoSpaceDN w:val="0"/>
        <w:adjustRightInd w:val="0"/>
        <w:rPr>
          <w:color w:val="000000"/>
          <w:szCs w:val="24"/>
        </w:rPr>
      </w:pPr>
      <w:r>
        <w:rPr>
          <w:rFonts w:hint="eastAsia"/>
          <w:color w:val="000000"/>
          <w:szCs w:val="24"/>
          <w:lang w:eastAsia="zh-CN"/>
        </w:rPr>
        <w:t>法律援助委员会可以提供</w:t>
      </w:r>
      <w:r w:rsidRPr="00EE5710">
        <w:rPr>
          <w:rFonts w:hint="eastAsia"/>
          <w:b/>
          <w:color w:val="000000"/>
          <w:szCs w:val="24"/>
          <w:lang w:eastAsia="zh-CN"/>
        </w:rPr>
        <w:t>法律咨询服务</w:t>
      </w:r>
      <w:r>
        <w:rPr>
          <w:rFonts w:hint="eastAsia"/>
          <w:color w:val="000000"/>
          <w:szCs w:val="24"/>
          <w:lang w:eastAsia="zh-CN"/>
        </w:rPr>
        <w:t>和</w:t>
      </w:r>
      <w:r w:rsidRPr="00EE5710">
        <w:rPr>
          <w:rFonts w:hint="eastAsia"/>
          <w:b/>
          <w:color w:val="000000"/>
          <w:szCs w:val="24"/>
          <w:lang w:eastAsia="zh-CN"/>
        </w:rPr>
        <w:t>法律援助服务</w:t>
      </w:r>
      <w:r>
        <w:rPr>
          <w:rFonts w:hint="eastAsia"/>
          <w:color w:val="000000"/>
          <w:szCs w:val="24"/>
          <w:lang w:eastAsia="zh-CN"/>
        </w:rPr>
        <w:t>，比如在性骚扰案件审理过程中代表原告出庭。</w:t>
      </w:r>
    </w:p>
    <w:p w:rsidR="00EE5710" w:rsidRDefault="00EE5710" w:rsidP="00024495">
      <w:pPr>
        <w:autoSpaceDE w:val="0"/>
        <w:autoSpaceDN w:val="0"/>
        <w:adjustRightInd w:val="0"/>
        <w:rPr>
          <w:color w:val="000000"/>
          <w:szCs w:val="24"/>
        </w:rPr>
      </w:pPr>
    </w:p>
    <w:p w:rsidR="00EE5710" w:rsidRDefault="00EE5710" w:rsidP="00024495">
      <w:pPr>
        <w:autoSpaceDE w:val="0"/>
        <w:autoSpaceDN w:val="0"/>
        <w:adjustRightInd w:val="0"/>
        <w:rPr>
          <w:color w:val="000000"/>
          <w:szCs w:val="24"/>
        </w:rPr>
      </w:pPr>
      <w:r>
        <w:rPr>
          <w:rFonts w:hint="eastAsia"/>
          <w:color w:val="000000"/>
          <w:szCs w:val="24"/>
          <w:lang w:eastAsia="zh-CN"/>
        </w:rPr>
        <w:t>我们提供</w:t>
      </w:r>
      <w:r w:rsidRPr="00EE5710">
        <w:rPr>
          <w:rFonts w:hint="eastAsia"/>
          <w:b/>
          <w:color w:val="000000"/>
          <w:szCs w:val="24"/>
          <w:lang w:eastAsia="zh-CN"/>
        </w:rPr>
        <w:t>两种</w:t>
      </w:r>
      <w:r>
        <w:rPr>
          <w:rFonts w:hint="eastAsia"/>
          <w:color w:val="000000"/>
          <w:szCs w:val="24"/>
          <w:lang w:eastAsia="zh-CN"/>
        </w:rPr>
        <w:t>不同的服务，接下来我们会分别介绍两种服务的具体信息。</w:t>
      </w:r>
    </w:p>
    <w:p w:rsidR="00024495" w:rsidRPr="00E7713A" w:rsidRDefault="00024495" w:rsidP="00024495">
      <w:pPr>
        <w:autoSpaceDE w:val="0"/>
        <w:autoSpaceDN w:val="0"/>
        <w:adjustRightInd w:val="0"/>
        <w:rPr>
          <w:b/>
          <w:bCs/>
          <w:color w:val="000000"/>
          <w:szCs w:val="24"/>
        </w:rPr>
      </w:pPr>
    </w:p>
    <w:p w:rsidR="00024495" w:rsidRPr="00E7713A" w:rsidRDefault="00024495" w:rsidP="00024495">
      <w:pPr>
        <w:autoSpaceDE w:val="0"/>
        <w:autoSpaceDN w:val="0"/>
        <w:adjustRightInd w:val="0"/>
        <w:rPr>
          <w:b/>
          <w:bCs/>
          <w:color w:val="000000"/>
          <w:szCs w:val="24"/>
          <w:lang w:eastAsia="zh-CN"/>
        </w:rPr>
      </w:pPr>
      <w:r w:rsidRPr="00E7713A">
        <w:rPr>
          <w:b/>
          <w:bCs/>
          <w:color w:val="000000"/>
          <w:szCs w:val="24"/>
          <w:lang w:eastAsia="zh-CN"/>
        </w:rPr>
        <w:t xml:space="preserve">1. </w:t>
      </w:r>
      <w:r w:rsidR="00EE5710">
        <w:rPr>
          <w:rFonts w:hint="eastAsia"/>
          <w:b/>
          <w:bCs/>
          <w:color w:val="000000"/>
          <w:szCs w:val="24"/>
          <w:lang w:eastAsia="zh-CN"/>
        </w:rPr>
        <w:t>法律咨询服务</w:t>
      </w:r>
    </w:p>
    <w:p w:rsidR="007415B3" w:rsidRDefault="001220AA" w:rsidP="00024495">
      <w:pPr>
        <w:autoSpaceDE w:val="0"/>
        <w:autoSpaceDN w:val="0"/>
        <w:adjustRightInd w:val="0"/>
        <w:rPr>
          <w:color w:val="000000"/>
          <w:szCs w:val="24"/>
          <w:lang w:eastAsia="zh-CN"/>
        </w:rPr>
      </w:pPr>
      <w:r>
        <w:rPr>
          <w:rFonts w:hint="eastAsia"/>
          <w:color w:val="000000"/>
          <w:szCs w:val="24"/>
          <w:lang w:eastAsia="zh-CN"/>
        </w:rPr>
        <w:t>如果原告遭受了性侵犯，并且希望获得法律建议，我们可以提供法律咨询服务。希望</w:t>
      </w:r>
      <w:r w:rsidRPr="001220AA">
        <w:rPr>
          <w:rFonts w:hint="eastAsia"/>
          <w:b/>
          <w:color w:val="000000"/>
          <w:szCs w:val="24"/>
          <w:lang w:eastAsia="zh-CN"/>
        </w:rPr>
        <w:t>获得</w:t>
      </w:r>
      <w:r>
        <w:rPr>
          <w:rFonts w:hint="eastAsia"/>
          <w:color w:val="000000"/>
          <w:szCs w:val="24"/>
          <w:lang w:eastAsia="zh-CN"/>
        </w:rPr>
        <w:t>此项服务的申请人</w:t>
      </w:r>
      <w:r w:rsidRPr="001220AA">
        <w:rPr>
          <w:rFonts w:hint="eastAsia"/>
          <w:b/>
          <w:color w:val="000000"/>
          <w:szCs w:val="24"/>
          <w:lang w:eastAsia="zh-CN"/>
        </w:rPr>
        <w:t>不需要</w:t>
      </w:r>
      <w:r>
        <w:rPr>
          <w:rFonts w:hint="eastAsia"/>
          <w:color w:val="000000"/>
          <w:szCs w:val="24"/>
          <w:lang w:eastAsia="zh-CN"/>
        </w:rPr>
        <w:t>通过</w:t>
      </w:r>
      <w:r w:rsidR="00116569">
        <w:rPr>
          <w:rFonts w:hint="eastAsia"/>
          <w:color w:val="000000"/>
          <w:szCs w:val="24"/>
          <w:lang w:eastAsia="zh-CN"/>
        </w:rPr>
        <w:t>财产审核</w:t>
      </w:r>
      <w:r>
        <w:rPr>
          <w:rFonts w:hint="eastAsia"/>
          <w:color w:val="000000"/>
          <w:szCs w:val="24"/>
          <w:lang w:eastAsia="zh-CN"/>
        </w:rPr>
        <w:t>或者向委员会支付任何费用。</w:t>
      </w:r>
    </w:p>
    <w:p w:rsidR="00024495" w:rsidRPr="00E7713A" w:rsidRDefault="00024495" w:rsidP="00024495">
      <w:pPr>
        <w:autoSpaceDE w:val="0"/>
        <w:autoSpaceDN w:val="0"/>
        <w:adjustRightInd w:val="0"/>
        <w:rPr>
          <w:b/>
          <w:bCs/>
          <w:color w:val="000000"/>
          <w:szCs w:val="24"/>
          <w:lang w:eastAsia="zh-CN"/>
        </w:rPr>
      </w:pPr>
    </w:p>
    <w:p w:rsidR="00024495" w:rsidRPr="00E7713A" w:rsidRDefault="00024495" w:rsidP="00024495">
      <w:pPr>
        <w:autoSpaceDE w:val="0"/>
        <w:autoSpaceDN w:val="0"/>
        <w:adjustRightInd w:val="0"/>
        <w:rPr>
          <w:b/>
          <w:bCs/>
          <w:color w:val="000000"/>
          <w:szCs w:val="24"/>
          <w:lang w:eastAsia="zh-CN"/>
        </w:rPr>
      </w:pPr>
      <w:r w:rsidRPr="00E7713A">
        <w:rPr>
          <w:b/>
          <w:bCs/>
          <w:color w:val="000000"/>
          <w:szCs w:val="24"/>
          <w:lang w:eastAsia="zh-CN"/>
        </w:rPr>
        <w:t xml:space="preserve">2. </w:t>
      </w:r>
      <w:r w:rsidR="001220AA">
        <w:rPr>
          <w:rFonts w:hint="eastAsia"/>
          <w:b/>
          <w:bCs/>
          <w:color w:val="000000"/>
          <w:szCs w:val="24"/>
          <w:lang w:eastAsia="zh-CN"/>
        </w:rPr>
        <w:t>法律援助服务</w:t>
      </w:r>
    </w:p>
    <w:p w:rsidR="000927CF" w:rsidRDefault="000927CF" w:rsidP="00024495">
      <w:pPr>
        <w:autoSpaceDE w:val="0"/>
        <w:autoSpaceDN w:val="0"/>
        <w:adjustRightInd w:val="0"/>
        <w:rPr>
          <w:color w:val="000000"/>
          <w:szCs w:val="24"/>
          <w:lang w:eastAsia="zh-CN"/>
        </w:rPr>
      </w:pPr>
      <w:r>
        <w:rPr>
          <w:rFonts w:hint="eastAsia"/>
          <w:color w:val="000000"/>
          <w:szCs w:val="24"/>
          <w:lang w:eastAsia="zh-CN"/>
        </w:rPr>
        <w:t>如果受到以下指控的被控诉人提及了原告的性关系史，我们可以提供法律援助：</w:t>
      </w:r>
    </w:p>
    <w:p w:rsidR="00024495" w:rsidRPr="00E7713A" w:rsidRDefault="000927CF" w:rsidP="00024495">
      <w:pPr>
        <w:pStyle w:val="ListParagraph"/>
        <w:numPr>
          <w:ilvl w:val="0"/>
          <w:numId w:val="1"/>
        </w:numPr>
        <w:autoSpaceDE w:val="0"/>
        <w:autoSpaceDN w:val="0"/>
        <w:adjustRightInd w:val="0"/>
        <w:rPr>
          <w:color w:val="000000"/>
          <w:szCs w:val="24"/>
        </w:rPr>
      </w:pPr>
      <w:r>
        <w:rPr>
          <w:rFonts w:hint="eastAsia"/>
          <w:color w:val="000000"/>
          <w:szCs w:val="24"/>
          <w:lang w:eastAsia="zh-CN"/>
        </w:rPr>
        <w:t>强奸指控；</w:t>
      </w:r>
    </w:p>
    <w:p w:rsidR="00024495" w:rsidRPr="00E7713A" w:rsidRDefault="000927CF" w:rsidP="00024495">
      <w:pPr>
        <w:pStyle w:val="ListParagraph"/>
        <w:numPr>
          <w:ilvl w:val="0"/>
          <w:numId w:val="1"/>
        </w:numPr>
        <w:autoSpaceDE w:val="0"/>
        <w:autoSpaceDN w:val="0"/>
        <w:adjustRightInd w:val="0"/>
        <w:rPr>
          <w:color w:val="000000"/>
          <w:szCs w:val="24"/>
        </w:rPr>
      </w:pPr>
      <w:r>
        <w:rPr>
          <w:rFonts w:hint="eastAsia"/>
          <w:color w:val="000000"/>
          <w:szCs w:val="24"/>
          <w:lang w:eastAsia="zh-CN"/>
        </w:rPr>
        <w:t>恶性性骚扰；</w:t>
      </w:r>
    </w:p>
    <w:p w:rsidR="00024495" w:rsidRPr="00E7713A" w:rsidRDefault="000927CF" w:rsidP="00024495">
      <w:pPr>
        <w:pStyle w:val="ListParagraph"/>
        <w:numPr>
          <w:ilvl w:val="0"/>
          <w:numId w:val="1"/>
        </w:numPr>
        <w:autoSpaceDE w:val="0"/>
        <w:autoSpaceDN w:val="0"/>
        <w:adjustRightInd w:val="0"/>
        <w:rPr>
          <w:color w:val="000000"/>
          <w:szCs w:val="24"/>
          <w:lang w:eastAsia="zh-CN"/>
        </w:rPr>
      </w:pPr>
      <w:r>
        <w:rPr>
          <w:rFonts w:hint="eastAsia"/>
          <w:color w:val="000000"/>
          <w:szCs w:val="24"/>
          <w:lang w:eastAsia="zh-CN"/>
        </w:rPr>
        <w:t>帮助，教唆，建议以及诱导恶性性骚扰；</w:t>
      </w:r>
    </w:p>
    <w:p w:rsidR="00024495" w:rsidRPr="00E7713A" w:rsidRDefault="000927CF" w:rsidP="00024495">
      <w:pPr>
        <w:pStyle w:val="ListParagraph"/>
        <w:numPr>
          <w:ilvl w:val="0"/>
          <w:numId w:val="1"/>
        </w:numPr>
        <w:autoSpaceDE w:val="0"/>
        <w:autoSpaceDN w:val="0"/>
        <w:adjustRightInd w:val="0"/>
        <w:rPr>
          <w:color w:val="000000"/>
          <w:szCs w:val="24"/>
          <w:lang w:eastAsia="zh-CN"/>
        </w:rPr>
      </w:pPr>
      <w:r>
        <w:rPr>
          <w:rFonts w:hint="eastAsia"/>
          <w:color w:val="000000"/>
          <w:szCs w:val="24"/>
          <w:lang w:eastAsia="zh-CN"/>
        </w:rPr>
        <w:t>试图帮助，教唆，建议以及诱导恶性性骚扰；</w:t>
      </w:r>
    </w:p>
    <w:p w:rsidR="00024495" w:rsidRPr="00E7713A" w:rsidRDefault="00FA16A9" w:rsidP="00024495">
      <w:pPr>
        <w:pStyle w:val="ListParagraph"/>
        <w:numPr>
          <w:ilvl w:val="0"/>
          <w:numId w:val="1"/>
        </w:numPr>
        <w:autoSpaceDE w:val="0"/>
        <w:autoSpaceDN w:val="0"/>
        <w:adjustRightInd w:val="0"/>
        <w:rPr>
          <w:color w:val="000000"/>
          <w:szCs w:val="24"/>
        </w:rPr>
      </w:pPr>
      <w:r>
        <w:rPr>
          <w:rFonts w:hint="eastAsia"/>
          <w:color w:val="000000"/>
          <w:szCs w:val="24"/>
          <w:lang w:eastAsia="zh-CN"/>
        </w:rPr>
        <w:t>煽动恶性性骚扰；或者</w:t>
      </w:r>
    </w:p>
    <w:p w:rsidR="00024495" w:rsidRPr="00FA16A9" w:rsidRDefault="00FA16A9" w:rsidP="00FA16A9">
      <w:pPr>
        <w:pStyle w:val="ListParagraph"/>
        <w:numPr>
          <w:ilvl w:val="0"/>
          <w:numId w:val="1"/>
        </w:numPr>
        <w:autoSpaceDE w:val="0"/>
        <w:autoSpaceDN w:val="0"/>
        <w:adjustRightInd w:val="0"/>
        <w:rPr>
          <w:color w:val="000000"/>
          <w:szCs w:val="24"/>
        </w:rPr>
      </w:pPr>
      <w:r>
        <w:rPr>
          <w:rFonts w:hint="eastAsia"/>
          <w:color w:val="000000"/>
          <w:szCs w:val="24"/>
          <w:lang w:eastAsia="zh-CN"/>
        </w:rPr>
        <w:t>共同参与谋划上述行为。</w:t>
      </w:r>
    </w:p>
    <w:p w:rsidR="00024495" w:rsidRPr="00E7713A" w:rsidRDefault="00024495" w:rsidP="00024495">
      <w:pPr>
        <w:autoSpaceDE w:val="0"/>
        <w:autoSpaceDN w:val="0"/>
        <w:adjustRightInd w:val="0"/>
        <w:rPr>
          <w:color w:val="000000"/>
          <w:szCs w:val="24"/>
        </w:rPr>
      </w:pPr>
    </w:p>
    <w:p w:rsidR="00EC636C" w:rsidRDefault="00EC636C" w:rsidP="00024495">
      <w:pPr>
        <w:autoSpaceDE w:val="0"/>
        <w:autoSpaceDN w:val="0"/>
        <w:adjustRightInd w:val="0"/>
        <w:rPr>
          <w:color w:val="000000"/>
          <w:szCs w:val="24"/>
          <w:lang w:eastAsia="zh-CN"/>
        </w:rPr>
      </w:pPr>
      <w:r>
        <w:rPr>
          <w:rFonts w:hint="eastAsia"/>
          <w:color w:val="000000"/>
          <w:szCs w:val="24"/>
          <w:lang w:eastAsia="zh-CN"/>
        </w:rPr>
        <w:t>希望获得此项服务的申请人不需要通过财产审核</w:t>
      </w:r>
      <w:r w:rsidR="00116569">
        <w:rPr>
          <w:rFonts w:hint="eastAsia"/>
          <w:color w:val="000000"/>
          <w:szCs w:val="24"/>
          <w:lang w:eastAsia="zh-CN"/>
        </w:rPr>
        <w:t>或者支付任何费用。</w:t>
      </w:r>
    </w:p>
    <w:p w:rsidR="00024495" w:rsidRPr="00E7713A" w:rsidRDefault="00024495" w:rsidP="00024495">
      <w:pPr>
        <w:autoSpaceDE w:val="0"/>
        <w:autoSpaceDN w:val="0"/>
        <w:adjustRightInd w:val="0"/>
        <w:rPr>
          <w:b/>
          <w:bCs/>
          <w:color w:val="000000"/>
          <w:szCs w:val="24"/>
        </w:rPr>
      </w:pPr>
    </w:p>
    <w:p w:rsidR="00024495" w:rsidRPr="00E7713A" w:rsidRDefault="00116569" w:rsidP="00024495">
      <w:pPr>
        <w:autoSpaceDE w:val="0"/>
        <w:autoSpaceDN w:val="0"/>
        <w:adjustRightInd w:val="0"/>
        <w:rPr>
          <w:b/>
          <w:bCs/>
          <w:color w:val="000000"/>
          <w:szCs w:val="24"/>
          <w:lang w:eastAsia="zh-CN"/>
        </w:rPr>
      </w:pPr>
      <w:r>
        <w:rPr>
          <w:rFonts w:hint="eastAsia"/>
          <w:b/>
          <w:bCs/>
          <w:color w:val="000000"/>
          <w:szCs w:val="24"/>
          <w:lang w:eastAsia="zh-CN"/>
        </w:rPr>
        <w:t>律师和出庭律师</w:t>
      </w:r>
    </w:p>
    <w:p w:rsidR="00AF0F23" w:rsidRDefault="00AF0F23" w:rsidP="00024495">
      <w:pPr>
        <w:autoSpaceDE w:val="0"/>
        <w:autoSpaceDN w:val="0"/>
        <w:adjustRightInd w:val="0"/>
        <w:rPr>
          <w:color w:val="000000"/>
          <w:szCs w:val="24"/>
          <w:lang w:eastAsia="zh-CN"/>
        </w:rPr>
      </w:pPr>
      <w:r>
        <w:rPr>
          <w:rFonts w:hint="eastAsia"/>
          <w:color w:val="000000"/>
          <w:szCs w:val="24"/>
          <w:lang w:eastAsia="zh-CN"/>
        </w:rPr>
        <w:t>委员会会根据每一个案件的情况，为申请人指派律师或者在需要的情况下，指派出庭律师。</w:t>
      </w:r>
    </w:p>
    <w:p w:rsidR="00024495" w:rsidRPr="00E7713A" w:rsidRDefault="00024495" w:rsidP="00024495">
      <w:pPr>
        <w:autoSpaceDE w:val="0"/>
        <w:autoSpaceDN w:val="0"/>
        <w:adjustRightInd w:val="0"/>
        <w:rPr>
          <w:b/>
          <w:bCs/>
          <w:color w:val="000000"/>
          <w:szCs w:val="24"/>
        </w:rPr>
      </w:pPr>
    </w:p>
    <w:p w:rsidR="00024495" w:rsidRPr="00E7713A" w:rsidRDefault="00683378" w:rsidP="00024495">
      <w:pPr>
        <w:autoSpaceDE w:val="0"/>
        <w:autoSpaceDN w:val="0"/>
        <w:adjustRightInd w:val="0"/>
        <w:rPr>
          <w:b/>
          <w:bCs/>
          <w:color w:val="000000"/>
          <w:szCs w:val="24"/>
          <w:u w:val="single"/>
        </w:rPr>
      </w:pPr>
      <w:r>
        <w:rPr>
          <w:rFonts w:hint="eastAsia"/>
          <w:b/>
          <w:bCs/>
          <w:color w:val="000000"/>
          <w:szCs w:val="24"/>
          <w:u w:val="single"/>
          <w:lang w:eastAsia="zh-CN"/>
        </w:rPr>
        <w:t>两项服务的基本信息</w:t>
      </w:r>
    </w:p>
    <w:p w:rsidR="00024495" w:rsidRPr="00E7713A" w:rsidRDefault="00024495" w:rsidP="00024495">
      <w:pPr>
        <w:autoSpaceDE w:val="0"/>
        <w:autoSpaceDN w:val="0"/>
        <w:adjustRightInd w:val="0"/>
        <w:rPr>
          <w:b/>
          <w:bCs/>
          <w:color w:val="000000"/>
          <w:szCs w:val="24"/>
        </w:rPr>
      </w:pPr>
    </w:p>
    <w:p w:rsidR="00024495" w:rsidRPr="00E7713A" w:rsidRDefault="0094137A" w:rsidP="00024495">
      <w:pPr>
        <w:autoSpaceDE w:val="0"/>
        <w:autoSpaceDN w:val="0"/>
        <w:adjustRightInd w:val="0"/>
        <w:rPr>
          <w:b/>
          <w:bCs/>
          <w:color w:val="000000"/>
          <w:szCs w:val="24"/>
        </w:rPr>
      </w:pPr>
      <w:r>
        <w:rPr>
          <w:rFonts w:hint="eastAsia"/>
          <w:b/>
          <w:bCs/>
          <w:color w:val="000000"/>
          <w:szCs w:val="24"/>
          <w:lang w:eastAsia="zh-CN"/>
        </w:rPr>
        <w:t>重点服务</w:t>
      </w:r>
    </w:p>
    <w:p w:rsidR="0094137A" w:rsidRDefault="0094137A" w:rsidP="00024495">
      <w:pPr>
        <w:autoSpaceDE w:val="0"/>
        <w:autoSpaceDN w:val="0"/>
        <w:adjustRightInd w:val="0"/>
        <w:rPr>
          <w:color w:val="000000"/>
          <w:szCs w:val="24"/>
          <w:lang w:eastAsia="zh-CN"/>
        </w:rPr>
      </w:pPr>
      <w:r>
        <w:rPr>
          <w:rFonts w:hint="eastAsia"/>
          <w:color w:val="000000"/>
          <w:szCs w:val="24"/>
          <w:lang w:eastAsia="zh-CN"/>
        </w:rPr>
        <w:t>为遭受强奸和性骚扰的申请人提供的法律咨询和法律援助服务是我们的重点服务。委员会建议申请人在事件发生后</w:t>
      </w:r>
      <w:r w:rsidRPr="0094137A">
        <w:rPr>
          <w:rFonts w:hint="eastAsia"/>
          <w:b/>
          <w:color w:val="000000"/>
          <w:szCs w:val="24"/>
          <w:lang w:eastAsia="zh-CN"/>
        </w:rPr>
        <w:t>尽早</w:t>
      </w:r>
      <w:r>
        <w:rPr>
          <w:rFonts w:hint="eastAsia"/>
          <w:color w:val="000000"/>
          <w:szCs w:val="24"/>
          <w:lang w:eastAsia="zh-CN"/>
        </w:rPr>
        <w:t>寻求法律服务。</w:t>
      </w:r>
    </w:p>
    <w:p w:rsidR="00024495" w:rsidRPr="00E7713A" w:rsidRDefault="00024495" w:rsidP="00024495">
      <w:pPr>
        <w:autoSpaceDE w:val="0"/>
        <w:autoSpaceDN w:val="0"/>
        <w:adjustRightInd w:val="0"/>
        <w:rPr>
          <w:color w:val="000000"/>
          <w:szCs w:val="24"/>
        </w:rPr>
      </w:pPr>
    </w:p>
    <w:p w:rsidR="00024495" w:rsidRPr="00E7713A" w:rsidRDefault="0094137A" w:rsidP="00024495">
      <w:pPr>
        <w:autoSpaceDE w:val="0"/>
        <w:autoSpaceDN w:val="0"/>
        <w:adjustRightInd w:val="0"/>
        <w:rPr>
          <w:color w:val="000000"/>
          <w:szCs w:val="24"/>
        </w:rPr>
      </w:pPr>
      <w:r>
        <w:rPr>
          <w:rFonts w:hint="eastAsia"/>
          <w:color w:val="000000"/>
          <w:szCs w:val="24"/>
          <w:lang w:eastAsia="zh-CN"/>
        </w:rPr>
        <w:t>委员会会在受到申请后以最快的速度为您指派律师以及出庭律师，申请者</w:t>
      </w:r>
      <w:r w:rsidRPr="0094137A">
        <w:rPr>
          <w:rFonts w:hint="eastAsia"/>
          <w:b/>
          <w:color w:val="000000"/>
          <w:szCs w:val="24"/>
          <w:lang w:eastAsia="zh-CN"/>
        </w:rPr>
        <w:t>不会</w:t>
      </w:r>
      <w:r>
        <w:rPr>
          <w:rFonts w:hint="eastAsia"/>
          <w:color w:val="000000"/>
          <w:szCs w:val="24"/>
          <w:lang w:eastAsia="zh-CN"/>
        </w:rPr>
        <w:t>被列入等待名单。</w:t>
      </w:r>
    </w:p>
    <w:p w:rsidR="00024495" w:rsidRPr="00E7713A" w:rsidRDefault="00024495" w:rsidP="00024495">
      <w:pPr>
        <w:autoSpaceDE w:val="0"/>
        <w:autoSpaceDN w:val="0"/>
        <w:adjustRightInd w:val="0"/>
        <w:rPr>
          <w:b/>
          <w:bCs/>
          <w:color w:val="000000"/>
          <w:szCs w:val="24"/>
        </w:rPr>
      </w:pPr>
    </w:p>
    <w:p w:rsidR="0094137A" w:rsidRDefault="0094137A" w:rsidP="00024495">
      <w:pPr>
        <w:autoSpaceDE w:val="0"/>
        <w:autoSpaceDN w:val="0"/>
        <w:adjustRightInd w:val="0"/>
        <w:rPr>
          <w:b/>
          <w:bCs/>
          <w:color w:val="000000"/>
          <w:szCs w:val="24"/>
        </w:rPr>
      </w:pPr>
      <w:r>
        <w:rPr>
          <w:rFonts w:hint="eastAsia"/>
          <w:b/>
          <w:bCs/>
          <w:color w:val="000000"/>
          <w:szCs w:val="24"/>
          <w:lang w:eastAsia="zh-CN"/>
        </w:rPr>
        <w:t>如何申请</w:t>
      </w:r>
    </w:p>
    <w:p w:rsidR="0094137A" w:rsidRDefault="0094137A" w:rsidP="00024495">
      <w:pPr>
        <w:autoSpaceDE w:val="0"/>
        <w:autoSpaceDN w:val="0"/>
        <w:adjustRightInd w:val="0"/>
        <w:rPr>
          <w:color w:val="000000"/>
          <w:szCs w:val="24"/>
        </w:rPr>
      </w:pPr>
      <w:r>
        <w:rPr>
          <w:rFonts w:hint="eastAsia"/>
          <w:color w:val="000000"/>
          <w:szCs w:val="24"/>
          <w:lang w:eastAsia="zh-CN"/>
        </w:rPr>
        <w:t>希望获得法律服务的申请人可以在任一法律中心提出申请。</w:t>
      </w:r>
    </w:p>
    <w:p w:rsidR="00024495" w:rsidRDefault="0094137A" w:rsidP="00024495">
      <w:pPr>
        <w:autoSpaceDE w:val="0"/>
        <w:autoSpaceDN w:val="0"/>
        <w:adjustRightInd w:val="0"/>
        <w:rPr>
          <w:color w:val="000000"/>
          <w:szCs w:val="24"/>
        </w:rPr>
      </w:pPr>
      <w:r>
        <w:rPr>
          <w:rFonts w:hint="eastAsia"/>
          <w:color w:val="000000"/>
          <w:szCs w:val="24"/>
          <w:lang w:eastAsia="zh-CN"/>
        </w:rPr>
        <w:t>您可以通过访问</w:t>
      </w:r>
      <w:r w:rsidR="00024495" w:rsidRPr="00E7713A">
        <w:rPr>
          <w:color w:val="0000FF"/>
          <w:szCs w:val="24"/>
        </w:rPr>
        <w:t xml:space="preserve">www.legalaidboard.ie </w:t>
      </w:r>
      <w:r>
        <w:rPr>
          <w:rFonts w:hint="eastAsia"/>
          <w:szCs w:val="24"/>
          <w:lang w:eastAsia="zh-CN"/>
        </w:rPr>
        <w:t>获得法律中心的相关信息，或者您可以通过以下方式联系我们：</w:t>
      </w:r>
    </w:p>
    <w:p w:rsidR="00E659CD" w:rsidRPr="00E7713A" w:rsidRDefault="00E659CD" w:rsidP="00024495">
      <w:pPr>
        <w:autoSpaceDE w:val="0"/>
        <w:autoSpaceDN w:val="0"/>
        <w:adjustRightInd w:val="0"/>
        <w:rPr>
          <w:color w:val="000000"/>
          <w:szCs w:val="24"/>
        </w:rPr>
      </w:pPr>
    </w:p>
    <w:p w:rsidR="00024495" w:rsidRPr="00D90106" w:rsidRDefault="0094137A" w:rsidP="00024495">
      <w:pPr>
        <w:autoSpaceDE w:val="0"/>
        <w:autoSpaceDN w:val="0"/>
        <w:adjustRightInd w:val="0"/>
        <w:rPr>
          <w:color w:val="000000"/>
          <w:szCs w:val="24"/>
        </w:rPr>
      </w:pPr>
      <w:r>
        <w:rPr>
          <w:rFonts w:hint="eastAsia"/>
          <w:color w:val="000000"/>
          <w:szCs w:val="24"/>
          <w:lang w:eastAsia="zh-CN"/>
        </w:rPr>
        <w:t>总部</w:t>
      </w:r>
      <w:r w:rsidR="00024495" w:rsidRPr="00E7713A">
        <w:rPr>
          <w:color w:val="000000"/>
          <w:szCs w:val="24"/>
        </w:rPr>
        <w:t>: Legal Aid Board, Quay Street, Cahirciveen, Co. Kerry</w:t>
      </w:r>
      <w:r w:rsidR="005F2EC3">
        <w:t>,</w:t>
      </w:r>
      <w:r w:rsidR="005F2EC3" w:rsidRPr="0083613E">
        <w:t xml:space="preserve"> </w:t>
      </w:r>
      <w:r w:rsidR="005F2EC3" w:rsidRPr="0083613E">
        <w:rPr>
          <w:bCs/>
        </w:rPr>
        <w:t>V23 RD36.</w:t>
      </w:r>
    </w:p>
    <w:p w:rsidR="00024495" w:rsidRPr="00781B1C" w:rsidRDefault="0094137A" w:rsidP="00024495">
      <w:pPr>
        <w:autoSpaceDE w:val="0"/>
        <w:autoSpaceDN w:val="0"/>
        <w:adjustRightInd w:val="0"/>
        <w:rPr>
          <w:color w:val="000000"/>
          <w:szCs w:val="24"/>
        </w:rPr>
      </w:pPr>
      <w:r>
        <w:rPr>
          <w:rFonts w:hint="eastAsia"/>
          <w:b/>
          <w:bCs/>
          <w:color w:val="000000"/>
          <w:szCs w:val="24"/>
          <w:lang w:eastAsia="zh-CN"/>
        </w:rPr>
        <w:t>免费电话</w:t>
      </w:r>
      <w:r w:rsidR="00024495" w:rsidRPr="00781B1C">
        <w:rPr>
          <w:b/>
          <w:bCs/>
          <w:color w:val="000000"/>
          <w:szCs w:val="24"/>
        </w:rPr>
        <w:t xml:space="preserve">: </w:t>
      </w:r>
      <w:r w:rsidR="00024495" w:rsidRPr="00781B1C">
        <w:rPr>
          <w:color w:val="000000"/>
          <w:szCs w:val="24"/>
        </w:rPr>
        <w:t>1890 615 2000</w:t>
      </w:r>
    </w:p>
    <w:p w:rsidR="00024495" w:rsidRPr="00781B1C" w:rsidRDefault="0094137A" w:rsidP="00024495">
      <w:pPr>
        <w:autoSpaceDE w:val="0"/>
        <w:autoSpaceDN w:val="0"/>
        <w:adjustRightInd w:val="0"/>
        <w:rPr>
          <w:color w:val="000000"/>
          <w:szCs w:val="24"/>
        </w:rPr>
      </w:pPr>
      <w:r>
        <w:rPr>
          <w:rFonts w:hint="eastAsia"/>
          <w:color w:val="000000"/>
          <w:szCs w:val="24"/>
          <w:lang w:eastAsia="zh-CN"/>
        </w:rPr>
        <w:lastRenderedPageBreak/>
        <w:t>电话</w:t>
      </w:r>
      <w:r w:rsidR="00024495" w:rsidRPr="00781B1C">
        <w:rPr>
          <w:color w:val="000000"/>
          <w:szCs w:val="24"/>
        </w:rPr>
        <w:t>: (066) 947 1000</w:t>
      </w:r>
    </w:p>
    <w:p w:rsidR="00024495" w:rsidRPr="00781B1C" w:rsidRDefault="0094137A" w:rsidP="00024495">
      <w:pPr>
        <w:autoSpaceDE w:val="0"/>
        <w:autoSpaceDN w:val="0"/>
        <w:adjustRightInd w:val="0"/>
        <w:rPr>
          <w:color w:val="000000"/>
          <w:szCs w:val="24"/>
        </w:rPr>
      </w:pPr>
      <w:r>
        <w:rPr>
          <w:rFonts w:hint="eastAsia"/>
          <w:b/>
          <w:bCs/>
          <w:color w:val="000000"/>
          <w:szCs w:val="24"/>
          <w:lang w:eastAsia="zh-CN"/>
        </w:rPr>
        <w:t>传真</w:t>
      </w:r>
      <w:r w:rsidR="00024495" w:rsidRPr="00781B1C">
        <w:rPr>
          <w:b/>
          <w:bCs/>
          <w:color w:val="000000"/>
          <w:szCs w:val="24"/>
        </w:rPr>
        <w:t xml:space="preserve">: </w:t>
      </w:r>
      <w:r w:rsidR="00024495" w:rsidRPr="00781B1C">
        <w:rPr>
          <w:color w:val="000000"/>
          <w:szCs w:val="24"/>
        </w:rPr>
        <w:t>(066) 947 1035</w:t>
      </w:r>
    </w:p>
    <w:p w:rsidR="00B933A8" w:rsidRPr="00781B1C" w:rsidRDefault="0094137A" w:rsidP="00024495">
      <w:pPr>
        <w:rPr>
          <w:szCs w:val="24"/>
        </w:rPr>
      </w:pPr>
      <w:r>
        <w:rPr>
          <w:rFonts w:hint="eastAsia"/>
          <w:b/>
          <w:bCs/>
          <w:color w:val="000000"/>
          <w:szCs w:val="24"/>
          <w:lang w:eastAsia="zh-CN"/>
        </w:rPr>
        <w:t>网站</w:t>
      </w:r>
      <w:r w:rsidR="00024495" w:rsidRPr="00781B1C">
        <w:rPr>
          <w:color w:val="000000"/>
          <w:szCs w:val="24"/>
        </w:rPr>
        <w:t xml:space="preserve">: </w:t>
      </w:r>
      <w:r w:rsidR="00024495" w:rsidRPr="00781B1C">
        <w:rPr>
          <w:color w:val="0000FF"/>
          <w:szCs w:val="24"/>
        </w:rPr>
        <w:t>www.legalaidboard.ie</w:t>
      </w:r>
    </w:p>
    <w:sectPr w:rsidR="00B933A8" w:rsidRPr="00781B1C" w:rsidSect="00B933A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671" w:rsidRDefault="009D0671" w:rsidP="002809AD">
      <w:r>
        <w:separator/>
      </w:r>
    </w:p>
  </w:endnote>
  <w:endnote w:type="continuationSeparator" w:id="0">
    <w:p w:rsidR="009D0671" w:rsidRDefault="009D0671" w:rsidP="0028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AD" w:rsidRDefault="002809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AD" w:rsidRDefault="002809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AD" w:rsidRDefault="00280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671" w:rsidRDefault="009D0671" w:rsidP="002809AD">
      <w:r>
        <w:separator/>
      </w:r>
    </w:p>
  </w:footnote>
  <w:footnote w:type="continuationSeparator" w:id="0">
    <w:p w:rsidR="009D0671" w:rsidRDefault="009D0671" w:rsidP="00280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AD" w:rsidRDefault="002809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AD" w:rsidRDefault="002809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AD" w:rsidRDefault="002809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54031"/>
    <w:multiLevelType w:val="hybridMultilevel"/>
    <w:tmpl w:val="B7104E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495"/>
    <w:rsid w:val="00024495"/>
    <w:rsid w:val="00034999"/>
    <w:rsid w:val="00085B0E"/>
    <w:rsid w:val="000927CF"/>
    <w:rsid w:val="000F188F"/>
    <w:rsid w:val="00116569"/>
    <w:rsid w:val="001220AA"/>
    <w:rsid w:val="002809AD"/>
    <w:rsid w:val="00291F57"/>
    <w:rsid w:val="00371FE2"/>
    <w:rsid w:val="004B6F33"/>
    <w:rsid w:val="005F2EC3"/>
    <w:rsid w:val="00683378"/>
    <w:rsid w:val="006D1FF0"/>
    <w:rsid w:val="007415B3"/>
    <w:rsid w:val="00776D83"/>
    <w:rsid w:val="00781B1C"/>
    <w:rsid w:val="00812CB9"/>
    <w:rsid w:val="00864E73"/>
    <w:rsid w:val="00866AF5"/>
    <w:rsid w:val="008B0A43"/>
    <w:rsid w:val="008D5398"/>
    <w:rsid w:val="008D6494"/>
    <w:rsid w:val="0094137A"/>
    <w:rsid w:val="00977A62"/>
    <w:rsid w:val="009D0671"/>
    <w:rsid w:val="00AF0F23"/>
    <w:rsid w:val="00B039D1"/>
    <w:rsid w:val="00B627F0"/>
    <w:rsid w:val="00B864D1"/>
    <w:rsid w:val="00B933A8"/>
    <w:rsid w:val="00D00916"/>
    <w:rsid w:val="00D90106"/>
    <w:rsid w:val="00E15A30"/>
    <w:rsid w:val="00E659CD"/>
    <w:rsid w:val="00E7713A"/>
    <w:rsid w:val="00E7764F"/>
    <w:rsid w:val="00EC1787"/>
    <w:rsid w:val="00EC636C"/>
    <w:rsid w:val="00EE5710"/>
    <w:rsid w:val="00F05E0A"/>
    <w:rsid w:val="00FA16A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Arial"/>
        <w:sz w:val="24"/>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9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495"/>
    <w:pPr>
      <w:ind w:left="720"/>
      <w:contextualSpacing/>
    </w:pPr>
  </w:style>
  <w:style w:type="paragraph" w:styleId="Header">
    <w:name w:val="header"/>
    <w:basedOn w:val="Normal"/>
    <w:link w:val="HeaderChar"/>
    <w:uiPriority w:val="99"/>
    <w:semiHidden/>
    <w:unhideWhenUsed/>
    <w:rsid w:val="002809AD"/>
    <w:pPr>
      <w:tabs>
        <w:tab w:val="center" w:pos="4513"/>
        <w:tab w:val="right" w:pos="9026"/>
      </w:tabs>
    </w:pPr>
  </w:style>
  <w:style w:type="character" w:customStyle="1" w:styleId="HeaderChar">
    <w:name w:val="Header Char"/>
    <w:basedOn w:val="DefaultParagraphFont"/>
    <w:link w:val="Header"/>
    <w:uiPriority w:val="99"/>
    <w:semiHidden/>
    <w:rsid w:val="002809AD"/>
    <w:rPr>
      <w:rFonts w:ascii="Times New Roman" w:hAnsi="Times New Roman"/>
      <w:sz w:val="24"/>
    </w:rPr>
  </w:style>
  <w:style w:type="paragraph" w:styleId="Footer">
    <w:name w:val="footer"/>
    <w:basedOn w:val="Normal"/>
    <w:link w:val="FooterChar"/>
    <w:uiPriority w:val="99"/>
    <w:semiHidden/>
    <w:unhideWhenUsed/>
    <w:rsid w:val="002809AD"/>
    <w:pPr>
      <w:tabs>
        <w:tab w:val="center" w:pos="4513"/>
        <w:tab w:val="right" w:pos="9026"/>
      </w:tabs>
    </w:pPr>
  </w:style>
  <w:style w:type="character" w:customStyle="1" w:styleId="FooterChar">
    <w:name w:val="Footer Char"/>
    <w:basedOn w:val="DefaultParagraphFont"/>
    <w:link w:val="Footer"/>
    <w:uiPriority w:val="99"/>
    <w:semiHidden/>
    <w:rsid w:val="002809AD"/>
    <w:rPr>
      <w:rFonts w:ascii="Times New Roman" w:hAnsi="Times New Roman"/>
      <w:sz w:val="24"/>
    </w:rPr>
  </w:style>
  <w:style w:type="paragraph" w:styleId="BalloonText">
    <w:name w:val="Balloon Text"/>
    <w:basedOn w:val="Normal"/>
    <w:link w:val="BalloonTextChar"/>
    <w:uiPriority w:val="99"/>
    <w:semiHidden/>
    <w:unhideWhenUsed/>
    <w:rsid w:val="005F2EC3"/>
    <w:rPr>
      <w:rFonts w:ascii="Tahoma" w:hAnsi="Tahoma" w:cs="Tahoma"/>
      <w:sz w:val="16"/>
      <w:szCs w:val="16"/>
    </w:rPr>
  </w:style>
  <w:style w:type="character" w:customStyle="1" w:styleId="BalloonTextChar">
    <w:name w:val="Balloon Text Char"/>
    <w:basedOn w:val="DefaultParagraphFont"/>
    <w:link w:val="BalloonText"/>
    <w:uiPriority w:val="99"/>
    <w:semiHidden/>
    <w:rsid w:val="005F2E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Arial"/>
        <w:sz w:val="24"/>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9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495"/>
    <w:pPr>
      <w:ind w:left="720"/>
      <w:contextualSpacing/>
    </w:pPr>
  </w:style>
  <w:style w:type="paragraph" w:styleId="Header">
    <w:name w:val="header"/>
    <w:basedOn w:val="Normal"/>
    <w:link w:val="HeaderChar"/>
    <w:uiPriority w:val="99"/>
    <w:semiHidden/>
    <w:unhideWhenUsed/>
    <w:rsid w:val="002809AD"/>
    <w:pPr>
      <w:tabs>
        <w:tab w:val="center" w:pos="4513"/>
        <w:tab w:val="right" w:pos="9026"/>
      </w:tabs>
    </w:pPr>
  </w:style>
  <w:style w:type="character" w:customStyle="1" w:styleId="HeaderChar">
    <w:name w:val="Header Char"/>
    <w:basedOn w:val="DefaultParagraphFont"/>
    <w:link w:val="Header"/>
    <w:uiPriority w:val="99"/>
    <w:semiHidden/>
    <w:rsid w:val="002809AD"/>
    <w:rPr>
      <w:rFonts w:ascii="Times New Roman" w:hAnsi="Times New Roman"/>
      <w:sz w:val="24"/>
    </w:rPr>
  </w:style>
  <w:style w:type="paragraph" w:styleId="Footer">
    <w:name w:val="footer"/>
    <w:basedOn w:val="Normal"/>
    <w:link w:val="FooterChar"/>
    <w:uiPriority w:val="99"/>
    <w:semiHidden/>
    <w:unhideWhenUsed/>
    <w:rsid w:val="002809AD"/>
    <w:pPr>
      <w:tabs>
        <w:tab w:val="center" w:pos="4513"/>
        <w:tab w:val="right" w:pos="9026"/>
      </w:tabs>
    </w:pPr>
  </w:style>
  <w:style w:type="character" w:customStyle="1" w:styleId="FooterChar">
    <w:name w:val="Footer Char"/>
    <w:basedOn w:val="DefaultParagraphFont"/>
    <w:link w:val="Footer"/>
    <w:uiPriority w:val="99"/>
    <w:semiHidden/>
    <w:rsid w:val="002809AD"/>
    <w:rPr>
      <w:rFonts w:ascii="Times New Roman" w:hAnsi="Times New Roman"/>
      <w:sz w:val="24"/>
    </w:rPr>
  </w:style>
  <w:style w:type="paragraph" w:styleId="BalloonText">
    <w:name w:val="Balloon Text"/>
    <w:basedOn w:val="Normal"/>
    <w:link w:val="BalloonTextChar"/>
    <w:uiPriority w:val="99"/>
    <w:semiHidden/>
    <w:unhideWhenUsed/>
    <w:rsid w:val="005F2EC3"/>
    <w:rPr>
      <w:rFonts w:ascii="Tahoma" w:hAnsi="Tahoma" w:cs="Tahoma"/>
      <w:sz w:val="16"/>
      <w:szCs w:val="16"/>
    </w:rPr>
  </w:style>
  <w:style w:type="character" w:customStyle="1" w:styleId="BalloonTextChar">
    <w:name w:val="Balloon Text Char"/>
    <w:basedOn w:val="DefaultParagraphFont"/>
    <w:link w:val="BalloonText"/>
    <w:uiPriority w:val="99"/>
    <w:semiHidden/>
    <w:rsid w:val="005F2E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2</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2019-03-13T14:18:00Z</dcterms:created>
  <dcterms:modified xsi:type="dcterms:W3CDTF">2019-03-13T14:18:00Z</dcterms:modified>
</cp:coreProperties>
</file>