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E" w:rsidRDefault="00006C5B" w:rsidP="00E80FF2">
      <w:pPr>
        <w:shd w:val="clear" w:color="auto" w:fill="FFFFFF"/>
        <w:spacing w:after="0"/>
        <w:ind w:left="720"/>
        <w:jc w:val="center"/>
        <w:rPr>
          <w:rFonts w:eastAsia="Times New Roman"/>
          <w:b/>
          <w:color w:val="2F2F2F"/>
          <w:sz w:val="28"/>
          <w:szCs w:val="28"/>
          <w:lang w:eastAsia="zh-CN"/>
        </w:rPr>
      </w:pPr>
      <w:bookmarkStart w:id="0" w:name="_GoBack"/>
      <w:bookmarkEnd w:id="0"/>
      <w:r>
        <w:rPr>
          <w:rFonts w:asciiTheme="minorEastAsia" w:eastAsiaTheme="minorEastAsia" w:hAnsiTheme="minorEastAsia" w:hint="eastAsia"/>
          <w:b/>
          <w:color w:val="2F2F2F"/>
          <w:sz w:val="28"/>
          <w:szCs w:val="28"/>
          <w:lang w:eastAsia="zh-CN"/>
        </w:rPr>
        <w:t>手册十六-要求变更律师</w:t>
      </w:r>
    </w:p>
    <w:p w:rsidR="002D38F1" w:rsidRDefault="002D38F1" w:rsidP="002B3216">
      <w:pPr>
        <w:shd w:val="clear" w:color="auto" w:fill="FFFFFF"/>
        <w:spacing w:after="0"/>
        <w:ind w:left="720"/>
        <w:rPr>
          <w:b/>
          <w:lang w:eastAsia="zh-CN"/>
        </w:rPr>
      </w:pPr>
    </w:p>
    <w:p w:rsidR="00086E2A" w:rsidRDefault="00086E2A" w:rsidP="00E80FF2">
      <w:pPr>
        <w:spacing w:after="0"/>
        <w:ind w:left="720"/>
        <w:rPr>
          <w:lang w:eastAsia="zh-CN"/>
        </w:rPr>
      </w:pPr>
    </w:p>
    <w:p w:rsidR="00A74535" w:rsidRDefault="00A74535" w:rsidP="00E80FF2">
      <w:pPr>
        <w:spacing w:after="0"/>
        <w:ind w:left="720"/>
        <w:rPr>
          <w:lang w:eastAsia="zh-CN"/>
        </w:rPr>
      </w:pPr>
      <w:r>
        <w:rPr>
          <w:rFonts w:hint="eastAsia"/>
          <w:lang w:eastAsia="zh-CN"/>
        </w:rPr>
        <w:t>我们致力于遵循我们的客户服务指南，为客户提供高质量的服务。您可以访问</w:t>
      </w:r>
    </w:p>
    <w:p w:rsidR="00E65A5A" w:rsidRDefault="005170D9" w:rsidP="00E80FF2">
      <w:pPr>
        <w:spacing w:after="0"/>
        <w:ind w:left="720"/>
      </w:pPr>
      <w:hyperlink r:id="rId7" w:history="1">
        <w:r w:rsidR="006148E2" w:rsidRPr="008600A7">
          <w:rPr>
            <w:rStyle w:val="Hyperlink"/>
          </w:rPr>
          <w:t>www.legalaidboard.ie</w:t>
        </w:r>
      </w:hyperlink>
      <w:r w:rsidR="006148E2" w:rsidRPr="009B1481">
        <w:t xml:space="preserve"> </w:t>
      </w:r>
      <w:r w:rsidR="00A74535">
        <w:rPr>
          <w:rFonts w:hint="eastAsia"/>
          <w:lang w:eastAsia="zh-CN"/>
        </w:rPr>
        <w:t>获取我们的指南，或者您可以在我们的总部办公室或者任一法律中心获得指南的副本。</w:t>
      </w:r>
    </w:p>
    <w:p w:rsidR="005129BF" w:rsidRDefault="005129BF" w:rsidP="00E80FF2">
      <w:pPr>
        <w:spacing w:after="0"/>
        <w:ind w:left="720"/>
        <w:jc w:val="center"/>
        <w:rPr>
          <w:b/>
          <w:sz w:val="28"/>
          <w:szCs w:val="28"/>
          <w:u w:val="single"/>
        </w:rPr>
      </w:pPr>
    </w:p>
    <w:p w:rsidR="005129BF" w:rsidRPr="009E0653" w:rsidRDefault="006E1CB0" w:rsidP="00064642">
      <w:pPr>
        <w:spacing w:after="0"/>
        <w:ind w:left="720"/>
        <w:rPr>
          <w:b/>
        </w:rPr>
      </w:pPr>
      <w:r>
        <w:rPr>
          <w:rFonts w:hint="eastAsia"/>
          <w:b/>
          <w:lang w:eastAsia="zh-CN"/>
        </w:rPr>
        <w:t>要求变更律师或出庭律师。</w:t>
      </w:r>
    </w:p>
    <w:p w:rsidR="005129BF" w:rsidRPr="00423C28" w:rsidRDefault="006E1CB0" w:rsidP="00E80FF2">
      <w:pPr>
        <w:spacing w:after="0"/>
        <w:ind w:left="720"/>
        <w:rPr>
          <w:b/>
        </w:rPr>
      </w:pPr>
      <w:r>
        <w:rPr>
          <w:rFonts w:hint="eastAsia"/>
          <w:b/>
          <w:lang w:eastAsia="zh-CN"/>
        </w:rPr>
        <w:t>如果我想要变更律师或出庭律师，我应该怎么做？</w:t>
      </w:r>
    </w:p>
    <w:p w:rsidR="006E1CB0" w:rsidRDefault="006E1CB0" w:rsidP="007E261E">
      <w:pPr>
        <w:pStyle w:val="NoSpacing"/>
        <w:spacing w:line="276" w:lineRule="auto"/>
        <w:ind w:left="720"/>
        <w:rPr>
          <w:lang w:eastAsia="zh-CN"/>
        </w:rPr>
      </w:pPr>
      <w:r>
        <w:rPr>
          <w:rFonts w:hint="eastAsia"/>
          <w:lang w:eastAsia="zh-CN"/>
        </w:rPr>
        <w:t>如果您想要变更您的律师或出庭律师，您可以给我们写信。根据您的具体情况，您需要联系不同的部门：</w:t>
      </w:r>
    </w:p>
    <w:p w:rsidR="005129BF" w:rsidRPr="00423C28" w:rsidRDefault="006E1CB0" w:rsidP="00C05066">
      <w:pPr>
        <w:pStyle w:val="NoSpacing"/>
        <w:numPr>
          <w:ilvl w:val="0"/>
          <w:numId w:val="9"/>
        </w:numPr>
        <w:spacing w:line="276" w:lineRule="auto"/>
      </w:pPr>
      <w:r>
        <w:rPr>
          <w:rFonts w:hint="eastAsia"/>
          <w:lang w:eastAsia="zh-CN"/>
        </w:rPr>
        <w:t>如果您的律师是法律中心的律师（但并不是法律中心的律师经理），您需要给律师经理写信。</w:t>
      </w:r>
    </w:p>
    <w:p w:rsidR="009320A9" w:rsidRDefault="006E1CB0" w:rsidP="009320A9">
      <w:pPr>
        <w:pStyle w:val="NoSpacing"/>
        <w:numPr>
          <w:ilvl w:val="0"/>
          <w:numId w:val="9"/>
        </w:numPr>
        <w:spacing w:line="276" w:lineRule="auto"/>
        <w:rPr>
          <w:lang w:eastAsia="zh-CN"/>
        </w:rPr>
      </w:pPr>
      <w:r>
        <w:rPr>
          <w:rFonts w:hint="eastAsia"/>
          <w:lang w:eastAsia="zh-CN"/>
        </w:rPr>
        <w:t>如果您的律师是律师经理或者是代表我们为您服务的私人律师</w:t>
      </w:r>
      <w:r>
        <w:rPr>
          <w:rFonts w:hint="eastAsia"/>
          <w:lang w:eastAsia="zh-CN"/>
        </w:rPr>
        <w:t>-</w:t>
      </w:r>
      <w:r>
        <w:rPr>
          <w:rFonts w:hint="eastAsia"/>
          <w:lang w:eastAsia="zh-CN"/>
        </w:rPr>
        <w:t>您需要给民事事务所写信。地址为：</w:t>
      </w:r>
      <w:r w:rsidR="005129BF" w:rsidRPr="00423C28">
        <w:rPr>
          <w:lang w:eastAsia="zh-CN"/>
        </w:rPr>
        <w:t xml:space="preserve"> Civil Operations, Legal Aid Board, 48-49 North Brunswick Street, George’s Lane, </w:t>
      </w:r>
      <w:r>
        <w:rPr>
          <w:lang w:eastAsia="zh-CN"/>
        </w:rPr>
        <w:t xml:space="preserve">Smithfield, Dublin, D07 PE0C </w:t>
      </w:r>
      <w:r>
        <w:rPr>
          <w:rFonts w:hint="eastAsia"/>
          <w:lang w:eastAsia="zh-CN"/>
        </w:rPr>
        <w:t>或者您可以发送邮件到</w:t>
      </w:r>
      <w:r w:rsidR="005129BF" w:rsidRPr="00423C28">
        <w:rPr>
          <w:lang w:eastAsia="zh-CN"/>
        </w:rPr>
        <w:t xml:space="preserve"> </w:t>
      </w:r>
      <w:hyperlink r:id="rId8" w:history="1">
        <w:r w:rsidRPr="00CE44C9">
          <w:rPr>
            <w:rStyle w:val="Hyperlink"/>
            <w:lang w:eastAsia="zh-CN"/>
          </w:rPr>
          <w:t>complaints@legalaidboard.ie</w:t>
        </w:r>
      </w:hyperlink>
      <w:r>
        <w:rPr>
          <w:rFonts w:hint="eastAsia"/>
          <w:lang w:eastAsia="zh-CN"/>
        </w:rPr>
        <w:t>。</w:t>
      </w:r>
    </w:p>
    <w:p w:rsidR="005129BF" w:rsidRPr="00BF16B5" w:rsidRDefault="005129BF" w:rsidP="004F32C8">
      <w:pPr>
        <w:pStyle w:val="NoSpacing"/>
        <w:spacing w:line="276" w:lineRule="auto"/>
        <w:ind w:left="1080"/>
        <w:rPr>
          <w:lang w:eastAsia="zh-CN"/>
        </w:rPr>
      </w:pPr>
      <w:r>
        <w:rPr>
          <w:lang w:eastAsia="zh-CN"/>
        </w:rPr>
        <w:tab/>
      </w:r>
    </w:p>
    <w:p w:rsidR="00A15E04" w:rsidRDefault="00A15E04" w:rsidP="00E80FF2">
      <w:pPr>
        <w:spacing w:after="0"/>
        <w:ind w:left="720"/>
        <w:rPr>
          <w:lang w:eastAsia="zh-CN"/>
        </w:rPr>
      </w:pPr>
      <w:r>
        <w:rPr>
          <w:rFonts w:hint="eastAsia"/>
          <w:lang w:eastAsia="zh-CN"/>
        </w:rPr>
        <w:t>我们会考虑您的请求，并且调查相关事件。如果我们认为您的要求是合理的，并且我们可以为您提供新的律师，我们会通过您的申请。我们也会将您的要求传达给相关人员，并听取他们对于事件的意见。</w:t>
      </w:r>
    </w:p>
    <w:p w:rsidR="002D38F1" w:rsidRPr="002A269C" w:rsidRDefault="002D38F1" w:rsidP="00E80FF2">
      <w:pPr>
        <w:spacing w:after="0"/>
        <w:ind w:left="720"/>
      </w:pPr>
    </w:p>
    <w:p w:rsidR="00A15E04" w:rsidRDefault="00A15E04" w:rsidP="00E80FF2">
      <w:pPr>
        <w:spacing w:after="0"/>
        <w:ind w:left="720"/>
      </w:pPr>
      <w:r>
        <w:rPr>
          <w:rFonts w:hint="eastAsia"/>
          <w:lang w:eastAsia="zh-CN"/>
        </w:rPr>
        <w:t>如果我们没有通过您的申请，您可以申请再审。我们会通过写信的方式将再审的结果告知您。</w:t>
      </w:r>
    </w:p>
    <w:p w:rsidR="00B115F5" w:rsidRDefault="00B115F5" w:rsidP="00E80FF2">
      <w:pPr>
        <w:spacing w:after="0"/>
        <w:ind w:left="720"/>
        <w:rPr>
          <w:b/>
        </w:rPr>
      </w:pPr>
    </w:p>
    <w:p w:rsidR="00707449" w:rsidRPr="00E80FF2" w:rsidRDefault="00036E4B" w:rsidP="00707449">
      <w:pPr>
        <w:spacing w:after="0"/>
        <w:ind w:left="720"/>
        <w:rPr>
          <w:b/>
          <w:lang w:eastAsia="zh-CN"/>
        </w:rPr>
      </w:pPr>
      <w:r>
        <w:rPr>
          <w:rFonts w:hint="eastAsia"/>
          <w:b/>
          <w:lang w:eastAsia="zh-CN"/>
        </w:rPr>
        <w:t>外审</w:t>
      </w:r>
    </w:p>
    <w:p w:rsidR="00707449" w:rsidRPr="00767DDA" w:rsidRDefault="00036E4B" w:rsidP="00707449">
      <w:pPr>
        <w:spacing w:after="0"/>
        <w:ind w:left="720"/>
        <w:rPr>
          <w:b/>
          <w:lang w:eastAsia="zh-CN"/>
        </w:rPr>
      </w:pPr>
      <w:r>
        <w:rPr>
          <w:rFonts w:hint="eastAsia"/>
          <w:b/>
          <w:lang w:eastAsia="zh-CN"/>
        </w:rPr>
        <w:t>有哪些可供的解决方式？</w:t>
      </w:r>
    </w:p>
    <w:p w:rsidR="00036E4B" w:rsidRDefault="00036E4B" w:rsidP="00707449">
      <w:pPr>
        <w:spacing w:after="0"/>
        <w:ind w:left="720"/>
        <w:rPr>
          <w:lang w:eastAsia="zh-CN"/>
        </w:rPr>
      </w:pPr>
      <w:r>
        <w:rPr>
          <w:rFonts w:hint="eastAsia"/>
          <w:lang w:eastAsia="zh-CN"/>
        </w:rPr>
        <w:t>监察专员有权力在特定情况下调查我们的行政职能。</w:t>
      </w:r>
      <w:r w:rsidR="00A81553">
        <w:rPr>
          <w:rFonts w:hint="eastAsia"/>
          <w:lang w:eastAsia="zh-CN"/>
        </w:rPr>
        <w:t>但是，监察专员并没有权力调查法律中心律师或者代表我们为您提供服务的私人律师的服务。如果您对您获得的法律服务不满，监察专员并不会回应您的诉求。</w:t>
      </w:r>
    </w:p>
    <w:p w:rsidR="009320A9" w:rsidRDefault="009320A9" w:rsidP="00707449">
      <w:pPr>
        <w:spacing w:after="0"/>
        <w:ind w:left="720"/>
        <w:rPr>
          <w:b/>
        </w:rPr>
      </w:pPr>
    </w:p>
    <w:p w:rsidR="00707449" w:rsidRPr="002A269C" w:rsidRDefault="00775F88" w:rsidP="00707449">
      <w:pPr>
        <w:spacing w:after="0"/>
        <w:ind w:left="720"/>
        <w:rPr>
          <w:b/>
          <w:lang w:eastAsia="zh-CN"/>
        </w:rPr>
      </w:pPr>
      <w:r>
        <w:rPr>
          <w:rFonts w:hint="eastAsia"/>
          <w:b/>
          <w:lang w:eastAsia="zh-CN"/>
        </w:rPr>
        <w:t>监察专员的联系方式如下</w:t>
      </w:r>
      <w:r w:rsidR="00707449" w:rsidRPr="002A269C">
        <w:rPr>
          <w:b/>
          <w:lang w:eastAsia="zh-CN"/>
        </w:rPr>
        <w:t>:</w:t>
      </w:r>
    </w:p>
    <w:p w:rsidR="00707449" w:rsidRPr="009B1481" w:rsidRDefault="00707449" w:rsidP="00707449">
      <w:pPr>
        <w:pStyle w:val="NoSpacing"/>
        <w:spacing w:line="276" w:lineRule="auto"/>
        <w:ind w:left="720"/>
      </w:pPr>
      <w:r w:rsidRPr="009B1481">
        <w:t>Office of the Ombudsman</w:t>
      </w:r>
      <w:r w:rsidR="00133E4A">
        <w:rPr>
          <w:rFonts w:hint="eastAsia"/>
          <w:lang w:eastAsia="zh-CN"/>
        </w:rPr>
        <w:t>（监察专员办公室）</w:t>
      </w:r>
      <w:r>
        <w:t>,</w:t>
      </w:r>
    </w:p>
    <w:p w:rsidR="00707449" w:rsidRPr="009B1481" w:rsidRDefault="00707449" w:rsidP="00707449">
      <w:pPr>
        <w:pStyle w:val="NoSpacing"/>
        <w:spacing w:line="276" w:lineRule="auto"/>
        <w:ind w:left="720"/>
      </w:pPr>
      <w:r w:rsidRPr="009B1481">
        <w:t>18 Lower Leeson Street,</w:t>
      </w:r>
    </w:p>
    <w:p w:rsidR="00707449" w:rsidRDefault="00707449" w:rsidP="00707449">
      <w:pPr>
        <w:pStyle w:val="NoSpacing"/>
        <w:spacing w:line="276" w:lineRule="auto"/>
        <w:ind w:left="720"/>
      </w:pPr>
      <w:r w:rsidRPr="009B1481">
        <w:t>Dublin</w:t>
      </w:r>
      <w:r>
        <w:t>,</w:t>
      </w:r>
    </w:p>
    <w:p w:rsidR="00707449" w:rsidRPr="009B1481" w:rsidRDefault="00707449" w:rsidP="00707449">
      <w:pPr>
        <w:pStyle w:val="NoSpacing"/>
        <w:spacing w:line="276" w:lineRule="auto"/>
        <w:ind w:left="720"/>
      </w:pPr>
      <w:r w:rsidRPr="009B1481">
        <w:t>D02 HE97</w:t>
      </w:r>
    </w:p>
    <w:p w:rsidR="00707449" w:rsidRPr="00F625DE" w:rsidRDefault="009F2087" w:rsidP="00707449">
      <w:pPr>
        <w:spacing w:after="0"/>
        <w:ind w:left="720"/>
      </w:pPr>
      <w:r>
        <w:rPr>
          <w:rFonts w:hint="eastAsia"/>
          <w:lang w:eastAsia="zh-CN"/>
        </w:rPr>
        <w:t>免费电话</w:t>
      </w:r>
      <w:r w:rsidR="00707449" w:rsidRPr="008600A7">
        <w:t>: 1890 22 30 30</w:t>
      </w:r>
    </w:p>
    <w:p w:rsidR="00707449" w:rsidRPr="009B1481" w:rsidRDefault="009F2087" w:rsidP="00707449">
      <w:pPr>
        <w:spacing w:after="0"/>
        <w:ind w:left="720"/>
        <w:rPr>
          <w:lang w:eastAsia="zh-CN"/>
        </w:rPr>
      </w:pPr>
      <w:r>
        <w:rPr>
          <w:rFonts w:hint="eastAsia"/>
          <w:lang w:eastAsia="zh-CN"/>
        </w:rPr>
        <w:t>邮件</w:t>
      </w:r>
      <w:r w:rsidR="00707449" w:rsidRPr="00BF16B5">
        <w:rPr>
          <w:lang w:eastAsia="zh-CN"/>
        </w:rPr>
        <w:t xml:space="preserve">: </w:t>
      </w:r>
      <w:hyperlink r:id="rId9" w:history="1">
        <w:r w:rsidR="00707449" w:rsidRPr="008600A7">
          <w:rPr>
            <w:rStyle w:val="Hyperlink"/>
            <w:lang w:eastAsia="zh-CN"/>
          </w:rPr>
          <w:t>Ombudsman@ombudsman.gov.ie</w:t>
        </w:r>
      </w:hyperlink>
    </w:p>
    <w:p w:rsidR="00707449" w:rsidRDefault="00707449" w:rsidP="00707449">
      <w:pPr>
        <w:spacing w:after="0"/>
        <w:ind w:left="720"/>
        <w:rPr>
          <w:lang w:eastAsia="zh-CN"/>
        </w:rPr>
      </w:pPr>
    </w:p>
    <w:p w:rsidR="00707449" w:rsidRDefault="00707449" w:rsidP="00707449">
      <w:pPr>
        <w:spacing w:after="0"/>
        <w:ind w:left="720"/>
        <w:rPr>
          <w:b/>
          <w:lang w:eastAsia="zh-CN"/>
        </w:rPr>
      </w:pPr>
    </w:p>
    <w:p w:rsidR="00707449" w:rsidRPr="002A269C" w:rsidRDefault="00EB20FF" w:rsidP="00707449">
      <w:pPr>
        <w:spacing w:after="0"/>
        <w:ind w:left="720"/>
        <w:rPr>
          <w:b/>
        </w:rPr>
      </w:pPr>
      <w:r>
        <w:rPr>
          <w:rFonts w:hint="eastAsia"/>
          <w:b/>
          <w:lang w:eastAsia="zh-CN"/>
        </w:rPr>
        <w:lastRenderedPageBreak/>
        <w:t>委员会总部联系方式</w:t>
      </w:r>
    </w:p>
    <w:p w:rsidR="00707449" w:rsidRPr="009B1481" w:rsidRDefault="00707449" w:rsidP="00707449">
      <w:pPr>
        <w:pStyle w:val="NoSpacing"/>
        <w:spacing w:line="276" w:lineRule="auto"/>
        <w:ind w:left="720"/>
      </w:pPr>
      <w:r w:rsidRPr="009B1481">
        <w:t>Legal Aid Board</w:t>
      </w:r>
      <w:r w:rsidR="00EB20FF">
        <w:rPr>
          <w:rFonts w:hint="eastAsia"/>
          <w:lang w:eastAsia="zh-CN"/>
        </w:rPr>
        <w:t>（法律援助委员会）</w:t>
      </w:r>
      <w:r w:rsidRPr="009B1481">
        <w:t xml:space="preserve">, </w:t>
      </w:r>
    </w:p>
    <w:p w:rsidR="00707449" w:rsidRPr="009B1481" w:rsidRDefault="00707449" w:rsidP="00707449">
      <w:pPr>
        <w:pStyle w:val="NoSpacing"/>
        <w:spacing w:line="276" w:lineRule="auto"/>
        <w:ind w:left="720"/>
      </w:pPr>
      <w:r w:rsidRPr="009B1481">
        <w:t xml:space="preserve">Quay Street, </w:t>
      </w:r>
    </w:p>
    <w:p w:rsidR="00707449" w:rsidRPr="009B1481" w:rsidRDefault="00707449" w:rsidP="00707449">
      <w:pPr>
        <w:pStyle w:val="NoSpacing"/>
        <w:spacing w:line="276" w:lineRule="auto"/>
        <w:ind w:left="720"/>
      </w:pPr>
      <w:r w:rsidRPr="009B1481">
        <w:t xml:space="preserve">Cahirciveen, </w:t>
      </w:r>
    </w:p>
    <w:p w:rsidR="00707449" w:rsidRDefault="00707449" w:rsidP="00707449">
      <w:pPr>
        <w:pStyle w:val="NoSpacing"/>
        <w:spacing w:line="276" w:lineRule="auto"/>
        <w:ind w:left="720"/>
      </w:pPr>
      <w:r w:rsidRPr="009B1481">
        <w:t>Co. Kerry</w:t>
      </w:r>
      <w:r>
        <w:t>,</w:t>
      </w:r>
    </w:p>
    <w:p w:rsidR="00707449" w:rsidRPr="009B1481" w:rsidRDefault="00707449" w:rsidP="00707449">
      <w:pPr>
        <w:pStyle w:val="NoSpacing"/>
        <w:spacing w:line="276" w:lineRule="auto"/>
        <w:ind w:left="720"/>
      </w:pPr>
      <w:r w:rsidRPr="009B1481">
        <w:t>V23 RD36</w:t>
      </w:r>
    </w:p>
    <w:p w:rsidR="00707449" w:rsidRPr="00BE539C" w:rsidRDefault="003E0E6D" w:rsidP="00707449">
      <w:pPr>
        <w:pStyle w:val="NoSpacing"/>
        <w:spacing w:line="276" w:lineRule="auto"/>
        <w:ind w:left="720"/>
      </w:pPr>
      <w:r>
        <w:rPr>
          <w:rFonts w:hint="eastAsia"/>
          <w:b/>
          <w:lang w:eastAsia="zh-CN"/>
        </w:rPr>
        <w:t>电话</w:t>
      </w:r>
      <w:r w:rsidR="00707449" w:rsidRPr="00F625DE">
        <w:rPr>
          <w:b/>
        </w:rPr>
        <w:t>:</w:t>
      </w:r>
      <w:r w:rsidR="00707449" w:rsidRPr="00BF16B5">
        <w:t xml:space="preserve"> (066) 947 1000</w:t>
      </w:r>
    </w:p>
    <w:p w:rsidR="00707449" w:rsidRPr="009B1481" w:rsidRDefault="003E0E6D" w:rsidP="00707449">
      <w:pPr>
        <w:pStyle w:val="NoSpacing"/>
        <w:spacing w:line="276" w:lineRule="auto"/>
        <w:ind w:left="720"/>
      </w:pPr>
      <w:r>
        <w:rPr>
          <w:rFonts w:hint="eastAsia"/>
          <w:b/>
          <w:lang w:eastAsia="zh-CN"/>
        </w:rPr>
        <w:t>传真</w:t>
      </w:r>
      <w:r w:rsidR="00707449" w:rsidRPr="009B1481">
        <w:rPr>
          <w:b/>
        </w:rPr>
        <w:t>:</w:t>
      </w:r>
      <w:r w:rsidR="00707449" w:rsidRPr="009B1481">
        <w:t xml:space="preserve"> (066) 947 1035</w:t>
      </w:r>
    </w:p>
    <w:p w:rsidR="00707449" w:rsidRPr="009B1481" w:rsidRDefault="003E0E6D" w:rsidP="00707449">
      <w:pPr>
        <w:pStyle w:val="NoSpacing"/>
        <w:spacing w:line="276" w:lineRule="auto"/>
        <w:ind w:left="720"/>
      </w:pPr>
      <w:r>
        <w:rPr>
          <w:rFonts w:hint="eastAsia"/>
          <w:b/>
          <w:lang w:eastAsia="zh-CN"/>
        </w:rPr>
        <w:t>免费电话</w:t>
      </w:r>
      <w:r w:rsidR="00707449" w:rsidRPr="009B1481">
        <w:rPr>
          <w:b/>
        </w:rPr>
        <w:t>:</w:t>
      </w:r>
      <w:r w:rsidR="00707449" w:rsidRPr="009B1481">
        <w:t xml:space="preserve"> 1890 615 2000</w:t>
      </w:r>
    </w:p>
    <w:p w:rsidR="00707449" w:rsidRPr="009B1481" w:rsidRDefault="003E0E6D" w:rsidP="00707449">
      <w:pPr>
        <w:pStyle w:val="NoSpacing"/>
        <w:spacing w:line="276" w:lineRule="auto"/>
        <w:ind w:left="720"/>
        <w:rPr>
          <w:rStyle w:val="Hyperlink"/>
        </w:rPr>
      </w:pPr>
      <w:r>
        <w:rPr>
          <w:rFonts w:hint="eastAsia"/>
          <w:b/>
          <w:lang w:eastAsia="zh-CN"/>
        </w:rPr>
        <w:t>邮件</w:t>
      </w:r>
      <w:r w:rsidR="00707449" w:rsidRPr="009B1481">
        <w:rPr>
          <w:b/>
        </w:rPr>
        <w:t>:</w:t>
      </w:r>
      <w:r w:rsidR="00707449" w:rsidRPr="009B1481">
        <w:t xml:space="preserve"> </w:t>
      </w:r>
      <w:hyperlink r:id="rId10" w:history="1">
        <w:r w:rsidR="00707449" w:rsidRPr="001F2FB8">
          <w:rPr>
            <w:rStyle w:val="Hyperlink"/>
          </w:rPr>
          <w:t>info@legalaidboard.ie</w:t>
        </w:r>
      </w:hyperlink>
    </w:p>
    <w:p w:rsidR="00707449" w:rsidRPr="00F625DE" w:rsidRDefault="003E0E6D" w:rsidP="00707449">
      <w:pPr>
        <w:spacing w:after="0"/>
        <w:ind w:left="720"/>
      </w:pPr>
      <w:r>
        <w:rPr>
          <w:rFonts w:hint="eastAsia"/>
          <w:lang w:eastAsia="zh-CN"/>
        </w:rPr>
        <w:t>网站</w:t>
      </w:r>
      <w:r w:rsidR="00707449" w:rsidRPr="008600A7">
        <w:t>: www.legalaidboard.ie</w:t>
      </w:r>
    </w:p>
    <w:p w:rsidR="00707449" w:rsidRDefault="00707449" w:rsidP="00E80FF2">
      <w:pPr>
        <w:spacing w:after="0"/>
        <w:ind w:left="720"/>
        <w:rPr>
          <w:b/>
        </w:rPr>
      </w:pPr>
    </w:p>
    <w:p w:rsidR="002B3216" w:rsidRDefault="002B3216" w:rsidP="00E80FF2">
      <w:pPr>
        <w:spacing w:after="0"/>
        <w:ind w:left="720"/>
        <w:rPr>
          <w:b/>
        </w:rPr>
      </w:pPr>
    </w:p>
    <w:p w:rsidR="00086E2A" w:rsidRDefault="00086E2A" w:rsidP="00E80FF2">
      <w:pPr>
        <w:spacing w:after="0"/>
        <w:rPr>
          <w:b/>
        </w:rPr>
      </w:pPr>
    </w:p>
    <w:p w:rsidR="008F4DC8" w:rsidRPr="00F625DE" w:rsidRDefault="00086E2A" w:rsidP="004F32C8">
      <w:pPr>
        <w:spacing w:after="0"/>
      </w:pPr>
      <w:r>
        <w:rPr>
          <w:b/>
        </w:rPr>
        <w:tab/>
      </w:r>
    </w:p>
    <w:p w:rsidR="008F4DC8" w:rsidRPr="00B85FD7" w:rsidRDefault="008F4DC8" w:rsidP="00E80FF2">
      <w:pPr>
        <w:spacing w:after="0"/>
      </w:pPr>
    </w:p>
    <w:sectPr w:rsidR="008F4DC8"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nsid w:val="14EA0188"/>
    <w:multiLevelType w:val="hybridMultilevel"/>
    <w:tmpl w:val="64D481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8"/>
  </w:num>
  <w:num w:numId="6">
    <w:abstractNumId w:val="5"/>
  </w:num>
  <w:num w:numId="7">
    <w:abstractNumId w:val="12"/>
  </w:num>
  <w:num w:numId="8">
    <w:abstractNumId w:val="11"/>
  </w:num>
  <w:num w:numId="9">
    <w:abstractNumId w:val="7"/>
  </w:num>
  <w:num w:numId="10">
    <w:abstractNumId w:val="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06C5B"/>
    <w:rsid w:val="00015234"/>
    <w:rsid w:val="0002548A"/>
    <w:rsid w:val="00036E4B"/>
    <w:rsid w:val="0004402C"/>
    <w:rsid w:val="0005161F"/>
    <w:rsid w:val="00064642"/>
    <w:rsid w:val="00086E2A"/>
    <w:rsid w:val="000C4351"/>
    <w:rsid w:val="000C558E"/>
    <w:rsid w:val="000C7037"/>
    <w:rsid w:val="000D13A9"/>
    <w:rsid w:val="000F00F5"/>
    <w:rsid w:val="00100B24"/>
    <w:rsid w:val="00103209"/>
    <w:rsid w:val="00110C4B"/>
    <w:rsid w:val="00113ED1"/>
    <w:rsid w:val="00133E4A"/>
    <w:rsid w:val="001378B2"/>
    <w:rsid w:val="00140D2B"/>
    <w:rsid w:val="0014290D"/>
    <w:rsid w:val="00152C12"/>
    <w:rsid w:val="0015752F"/>
    <w:rsid w:val="00167808"/>
    <w:rsid w:val="0017118E"/>
    <w:rsid w:val="00175C27"/>
    <w:rsid w:val="00177BED"/>
    <w:rsid w:val="00184A1F"/>
    <w:rsid w:val="00191419"/>
    <w:rsid w:val="00191604"/>
    <w:rsid w:val="00194F45"/>
    <w:rsid w:val="001B4F85"/>
    <w:rsid w:val="001C5A9A"/>
    <w:rsid w:val="001D32B2"/>
    <w:rsid w:val="001F4DF7"/>
    <w:rsid w:val="002024B3"/>
    <w:rsid w:val="00263CD9"/>
    <w:rsid w:val="00273325"/>
    <w:rsid w:val="00276103"/>
    <w:rsid w:val="002813FE"/>
    <w:rsid w:val="002A269C"/>
    <w:rsid w:val="002A2B13"/>
    <w:rsid w:val="002B1E57"/>
    <w:rsid w:val="002B31CB"/>
    <w:rsid w:val="002B3216"/>
    <w:rsid w:val="002B35C5"/>
    <w:rsid w:val="002B3AE8"/>
    <w:rsid w:val="002C6D60"/>
    <w:rsid w:val="002D38F1"/>
    <w:rsid w:val="002E6155"/>
    <w:rsid w:val="003064C8"/>
    <w:rsid w:val="00333387"/>
    <w:rsid w:val="0035543E"/>
    <w:rsid w:val="00366FBA"/>
    <w:rsid w:val="003718BA"/>
    <w:rsid w:val="00373CF7"/>
    <w:rsid w:val="00376019"/>
    <w:rsid w:val="00384876"/>
    <w:rsid w:val="003860BC"/>
    <w:rsid w:val="003E0E6D"/>
    <w:rsid w:val="00406DA0"/>
    <w:rsid w:val="00423C28"/>
    <w:rsid w:val="00445595"/>
    <w:rsid w:val="00483CDA"/>
    <w:rsid w:val="00490744"/>
    <w:rsid w:val="004921AF"/>
    <w:rsid w:val="004C38F7"/>
    <w:rsid w:val="004C675A"/>
    <w:rsid w:val="004E1D3B"/>
    <w:rsid w:val="004E4155"/>
    <w:rsid w:val="004F32C8"/>
    <w:rsid w:val="00503C6B"/>
    <w:rsid w:val="005117A3"/>
    <w:rsid w:val="005129BF"/>
    <w:rsid w:val="005170D9"/>
    <w:rsid w:val="005234A8"/>
    <w:rsid w:val="00535E2E"/>
    <w:rsid w:val="00545515"/>
    <w:rsid w:val="0055240B"/>
    <w:rsid w:val="00554E2C"/>
    <w:rsid w:val="0055561F"/>
    <w:rsid w:val="005A706D"/>
    <w:rsid w:val="005C2524"/>
    <w:rsid w:val="005D0D10"/>
    <w:rsid w:val="00600C31"/>
    <w:rsid w:val="00607838"/>
    <w:rsid w:val="006148E2"/>
    <w:rsid w:val="006174E4"/>
    <w:rsid w:val="0062595F"/>
    <w:rsid w:val="00627636"/>
    <w:rsid w:val="006326C9"/>
    <w:rsid w:val="00653246"/>
    <w:rsid w:val="006540A3"/>
    <w:rsid w:val="00657116"/>
    <w:rsid w:val="00662B13"/>
    <w:rsid w:val="00692FC9"/>
    <w:rsid w:val="006A4C37"/>
    <w:rsid w:val="006D658E"/>
    <w:rsid w:val="006E1CB0"/>
    <w:rsid w:val="006E5CCD"/>
    <w:rsid w:val="007019FC"/>
    <w:rsid w:val="00707449"/>
    <w:rsid w:val="007401CB"/>
    <w:rsid w:val="0074703E"/>
    <w:rsid w:val="00750A87"/>
    <w:rsid w:val="00775F88"/>
    <w:rsid w:val="00786DBD"/>
    <w:rsid w:val="00787DE5"/>
    <w:rsid w:val="00792258"/>
    <w:rsid w:val="007A1178"/>
    <w:rsid w:val="007B51C5"/>
    <w:rsid w:val="007D1D2E"/>
    <w:rsid w:val="007D1F49"/>
    <w:rsid w:val="007E261E"/>
    <w:rsid w:val="007E372B"/>
    <w:rsid w:val="007F09E8"/>
    <w:rsid w:val="007F2518"/>
    <w:rsid w:val="007F6758"/>
    <w:rsid w:val="007F7C99"/>
    <w:rsid w:val="008173A8"/>
    <w:rsid w:val="00823DE0"/>
    <w:rsid w:val="008251D0"/>
    <w:rsid w:val="00852D3C"/>
    <w:rsid w:val="008600A7"/>
    <w:rsid w:val="00872091"/>
    <w:rsid w:val="00887990"/>
    <w:rsid w:val="0089174C"/>
    <w:rsid w:val="008B4FB1"/>
    <w:rsid w:val="008C377B"/>
    <w:rsid w:val="008D2E31"/>
    <w:rsid w:val="008E5C0E"/>
    <w:rsid w:val="008F4DC8"/>
    <w:rsid w:val="008F4EBB"/>
    <w:rsid w:val="00913152"/>
    <w:rsid w:val="00930ADE"/>
    <w:rsid w:val="009320A9"/>
    <w:rsid w:val="00956B81"/>
    <w:rsid w:val="00982D47"/>
    <w:rsid w:val="00982DC7"/>
    <w:rsid w:val="009B1481"/>
    <w:rsid w:val="009B3AF4"/>
    <w:rsid w:val="009B7D92"/>
    <w:rsid w:val="009C2D1D"/>
    <w:rsid w:val="009D67D3"/>
    <w:rsid w:val="009E0653"/>
    <w:rsid w:val="009E26AA"/>
    <w:rsid w:val="009F03AC"/>
    <w:rsid w:val="009F2087"/>
    <w:rsid w:val="00A15E04"/>
    <w:rsid w:val="00A2008C"/>
    <w:rsid w:val="00A26690"/>
    <w:rsid w:val="00A302A0"/>
    <w:rsid w:val="00A3143E"/>
    <w:rsid w:val="00A360F8"/>
    <w:rsid w:val="00A36EBD"/>
    <w:rsid w:val="00A378B2"/>
    <w:rsid w:val="00A42D6E"/>
    <w:rsid w:val="00A6412A"/>
    <w:rsid w:val="00A74535"/>
    <w:rsid w:val="00A81553"/>
    <w:rsid w:val="00A816B4"/>
    <w:rsid w:val="00A81897"/>
    <w:rsid w:val="00A968B5"/>
    <w:rsid w:val="00AA13A0"/>
    <w:rsid w:val="00AA363D"/>
    <w:rsid w:val="00AA39B8"/>
    <w:rsid w:val="00AB20B5"/>
    <w:rsid w:val="00AE75E1"/>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F16B5"/>
    <w:rsid w:val="00C05066"/>
    <w:rsid w:val="00C152DB"/>
    <w:rsid w:val="00C16420"/>
    <w:rsid w:val="00C23662"/>
    <w:rsid w:val="00C268F6"/>
    <w:rsid w:val="00C6219F"/>
    <w:rsid w:val="00C6578E"/>
    <w:rsid w:val="00C704B9"/>
    <w:rsid w:val="00C724DD"/>
    <w:rsid w:val="00C7694A"/>
    <w:rsid w:val="00C83C59"/>
    <w:rsid w:val="00C8459C"/>
    <w:rsid w:val="00C95FB3"/>
    <w:rsid w:val="00CA6D83"/>
    <w:rsid w:val="00CC3C95"/>
    <w:rsid w:val="00CC523E"/>
    <w:rsid w:val="00CE3C83"/>
    <w:rsid w:val="00D0152B"/>
    <w:rsid w:val="00D02FC2"/>
    <w:rsid w:val="00D223F5"/>
    <w:rsid w:val="00D24703"/>
    <w:rsid w:val="00D41AFE"/>
    <w:rsid w:val="00D44B00"/>
    <w:rsid w:val="00D54614"/>
    <w:rsid w:val="00D575E0"/>
    <w:rsid w:val="00D6497F"/>
    <w:rsid w:val="00D6557D"/>
    <w:rsid w:val="00D65F1E"/>
    <w:rsid w:val="00D73DEB"/>
    <w:rsid w:val="00D77C0A"/>
    <w:rsid w:val="00D81FC3"/>
    <w:rsid w:val="00D85E3D"/>
    <w:rsid w:val="00D92204"/>
    <w:rsid w:val="00D9464E"/>
    <w:rsid w:val="00D95595"/>
    <w:rsid w:val="00DA3CEF"/>
    <w:rsid w:val="00DB4094"/>
    <w:rsid w:val="00DC7732"/>
    <w:rsid w:val="00DF2524"/>
    <w:rsid w:val="00DF536C"/>
    <w:rsid w:val="00E06DE9"/>
    <w:rsid w:val="00E13368"/>
    <w:rsid w:val="00E20A1A"/>
    <w:rsid w:val="00E20E3C"/>
    <w:rsid w:val="00E33944"/>
    <w:rsid w:val="00E47AFF"/>
    <w:rsid w:val="00E64AE0"/>
    <w:rsid w:val="00E6585F"/>
    <w:rsid w:val="00E65A5A"/>
    <w:rsid w:val="00E80FF2"/>
    <w:rsid w:val="00E81E9C"/>
    <w:rsid w:val="00E91666"/>
    <w:rsid w:val="00EB20FF"/>
    <w:rsid w:val="00EC21B9"/>
    <w:rsid w:val="00ED1417"/>
    <w:rsid w:val="00EE087A"/>
    <w:rsid w:val="00EF5587"/>
    <w:rsid w:val="00F02FC0"/>
    <w:rsid w:val="00F2660A"/>
    <w:rsid w:val="00F27361"/>
    <w:rsid w:val="00F47231"/>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legalaidboard.ie" TargetMode="Externa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legalaidboard.ie" TargetMode="External"/><Relationship Id="rId4" Type="http://schemas.microsoft.com/office/2007/relationships/stylesWithEffects" Target="stylesWithEffects.xml"/><Relationship Id="rId9" Type="http://schemas.openxmlformats.org/officeDocument/2006/relationships/hyperlink" Target="mailto:Ombudsman@ombudsma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A8F0-3CEE-43BE-8287-223FEFA9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2019-02-12T16:10:00Z</cp:lastPrinted>
  <dcterms:created xsi:type="dcterms:W3CDTF">2019-03-13T14:21:00Z</dcterms:created>
  <dcterms:modified xsi:type="dcterms:W3CDTF">2019-03-13T14:21:00Z</dcterms:modified>
</cp:coreProperties>
</file>